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470" w:wrap="around" w:vAnchor="margin" w:hAnchor="text" w:x="2278" w:y="5237"/>
        <w:widowControl w:val="0"/>
        <w:autoSpaceDE w:val="0"/>
        <w:autoSpaceDN w:val="0"/>
        <w:spacing w:line="457" w:lineRule="exac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hint="eastAsia" w:ascii="VUMMTQ+ArialUnicodeMS" w:hAnsi="VUMMTQ+ArialUnicodeMS" w:eastAsia="宋体" w:cs="VUMMTQ+ArialUnicodeMS"/>
          <w:color w:val="000000"/>
          <w:spacing w:val="-8"/>
          <w:sz w:val="44"/>
          <w:szCs w:val="22"/>
          <w:lang w:val="en-US" w:eastAsia="zh-CN" w:bidi="ar-SA"/>
        </w:rPr>
        <w:t>和龙林区基层</w:t>
      </w:r>
      <w:r>
        <w:rPr>
          <w:rFonts w:ascii="VUMMTQ+ArialUnicodeMS" w:hAnsi="VUMMTQ+ArialUnicodeMS" w:cs="VUMMTQ+ArialUnicodeMS"/>
          <w:color w:val="000000"/>
          <w:spacing w:val="-8"/>
          <w:sz w:val="44"/>
          <w:szCs w:val="22"/>
          <w:lang w:val="en-US" w:eastAsia="en-US" w:bidi="ar-SA"/>
        </w:rPr>
        <w:t>法院</w:t>
      </w:r>
      <w:r>
        <w:rPr>
          <w:rFonts w:hAnsi="Calibri"/>
          <w:color w:val="000000"/>
          <w:spacing w:val="101"/>
          <w:sz w:val="44"/>
          <w:szCs w:val="22"/>
          <w:lang w:val="en-US" w:eastAsia="en-US" w:bidi="ar-SA"/>
        </w:rPr>
        <w:t xml:space="preserve"> </w:t>
      </w:r>
      <w:r>
        <w:rPr>
          <w:rFonts w:ascii="JLPFIW+TimesNewRomanPSMT" w:hAnsi="Calibri"/>
          <w:color w:val="000000"/>
          <w:spacing w:val="-3"/>
          <w:sz w:val="44"/>
          <w:szCs w:val="22"/>
          <w:lang w:val="en-US" w:eastAsia="en-US" w:bidi="ar-SA"/>
        </w:rPr>
        <w:t>20</w:t>
      </w:r>
      <w:r>
        <w:rPr>
          <w:rFonts w:hint="eastAsia" w:ascii="JLPFIW+TimesNewRomanPSMT" w:hAnsi="Calibri" w:eastAsia="宋体"/>
          <w:color w:val="000000"/>
          <w:spacing w:val="-3"/>
          <w:sz w:val="44"/>
          <w:szCs w:val="22"/>
          <w:lang w:val="en-US" w:eastAsia="zh-CN" w:bidi="ar-SA"/>
        </w:rPr>
        <w:t>20</w:t>
      </w:r>
      <w:r>
        <w:rPr>
          <w:rFonts w:hAnsi="Calibri"/>
          <w:color w:val="000000"/>
          <w:spacing w:val="105"/>
          <w:sz w:val="44"/>
          <w:szCs w:val="22"/>
          <w:lang w:val="en-US" w:eastAsia="en-US" w:bidi="ar-SA"/>
        </w:rPr>
        <w:t xml:space="preserve"> </w:t>
      </w:r>
      <w:r>
        <w:rPr>
          <w:rFonts w:ascii="VUMMTQ+ArialUnicodeMS" w:hAnsi="VUMMTQ+ArialUnicodeMS" w:cs="VUMMTQ+ArialUnicodeMS"/>
          <w:color w:val="000000"/>
          <w:spacing w:val="-4"/>
          <w:sz w:val="44"/>
          <w:szCs w:val="22"/>
          <w:lang w:val="en-US" w:eastAsia="en-US" w:bidi="ar-SA"/>
        </w:rPr>
        <w:t>年部门预算</w:t>
      </w:r>
    </w:p>
    <w:p>
      <w:pPr>
        <w:framePr w:w="4054" w:wrap="around" w:vAnchor="page" w:hAnchor="page" w:x="4123" w:y="11220"/>
        <w:widowControl w:val="0"/>
        <w:autoSpaceDE w:val="0"/>
        <w:autoSpaceDN w:val="0"/>
        <w:spacing w:line="43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Xihei" w:hAnsi="STXihei" w:cs="STXihei"/>
          <w:color w:val="000000"/>
          <w:sz w:val="32"/>
          <w:szCs w:val="22"/>
          <w:lang w:val="en-US" w:eastAsia="en-US" w:bidi="ar-SA"/>
        </w:rPr>
        <w:t>二〇</w:t>
      </w:r>
      <w:r>
        <w:rPr>
          <w:rFonts w:hint="eastAsia" w:ascii="STXihei" w:hAnsi="STXihei" w:eastAsia="宋体" w:cs="STXihei"/>
          <w:color w:val="000000"/>
          <w:sz w:val="32"/>
          <w:szCs w:val="22"/>
          <w:lang w:val="en-US" w:eastAsia="zh-CN" w:bidi="ar-SA"/>
        </w:rPr>
        <w:t>二零</w:t>
      </w:r>
      <w:r>
        <w:rPr>
          <w:rFonts w:ascii="STXihei" w:hAnsi="STXihei" w:cs="STXihei"/>
          <w:color w:val="000000"/>
          <w:sz w:val="32"/>
          <w:szCs w:val="22"/>
          <w:lang w:val="en-US" w:eastAsia="en-US" w:bidi="ar-SA"/>
        </w:rPr>
        <w:t>年</w:t>
      </w:r>
      <w:r>
        <w:rPr>
          <w:rFonts w:hint="eastAsia" w:ascii="STXihei" w:hAnsi="STXihei" w:eastAsia="宋体" w:cs="STXihei"/>
          <w:color w:val="000000"/>
          <w:sz w:val="32"/>
          <w:szCs w:val="22"/>
          <w:lang w:val="en-US" w:eastAsia="zh-CN" w:bidi="ar-SA"/>
        </w:rPr>
        <w:t>十</w:t>
      </w:r>
      <w:r>
        <w:rPr>
          <w:rFonts w:ascii="STXihei" w:hAnsi="STXihei" w:cs="STXihei"/>
          <w:color w:val="000000"/>
          <w:sz w:val="32"/>
          <w:szCs w:val="22"/>
          <w:lang w:val="en-US" w:eastAsia="en-US" w:bidi="ar-SA"/>
        </w:rPr>
        <w:t>月</w:t>
      </w:r>
      <w:r>
        <w:rPr>
          <w:rFonts w:hint="eastAsia" w:ascii="STXihei" w:hAnsi="STXihei" w:eastAsia="宋体" w:cs="STXihei"/>
          <w:color w:val="000000"/>
          <w:sz w:val="32"/>
          <w:szCs w:val="22"/>
          <w:lang w:val="en-US" w:eastAsia="zh-CN" w:bidi="ar-SA"/>
        </w:rPr>
        <w:t>十五</w:t>
      </w:r>
      <w:r>
        <w:rPr>
          <w:rFonts w:ascii="STXihei" w:hAnsi="STXihei" w:cs="STXihei"/>
          <w:color w:val="000000"/>
          <w:sz w:val="32"/>
          <w:szCs w:val="22"/>
          <w:lang w:val="en-US" w:eastAsia="en-US" w:bidi="ar-SA"/>
        </w:rPr>
        <w:t>日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1433195</wp:posOffset>
            </wp:positionH>
            <wp:positionV relativeFrom="page">
              <wp:posOffset>3612515</wp:posOffset>
            </wp:positionV>
            <wp:extent cx="2628265" cy="3810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982" w:wrap="around" w:vAnchor="margin" w:hAnchor="text" w:x="5299" w:y="2398"/>
        <w:widowControl w:val="0"/>
        <w:autoSpaceDE w:val="0"/>
        <w:autoSpaceDN w:val="0"/>
        <w:spacing w:line="457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GNWOHW+ArialUnicodeMS" w:hAnsi="GNWOHW+ArialUnicodeMS" w:cs="GNWOHW+ArialUnicodeMS" w:eastAsiaTheme="minorEastAsia"/>
          <w:color w:val="000000"/>
          <w:sz w:val="44"/>
          <w:szCs w:val="22"/>
          <w:lang w:val="en-US" w:eastAsia="en-US" w:bidi="ar-SA"/>
        </w:rPr>
        <w:t>目</w:t>
      </w:r>
      <w:r>
        <w:rPr>
          <w:rFonts w:hAnsiTheme="minorHAnsi" w:eastAsiaTheme="minorEastAsia" w:cstheme="minorBidi"/>
          <w:color w:val="000000"/>
          <w:spacing w:val="333"/>
          <w:sz w:val="44"/>
          <w:szCs w:val="22"/>
          <w:lang w:val="en-US" w:eastAsia="en-US" w:bidi="ar-SA"/>
        </w:rPr>
        <w:t xml:space="preserve"> </w:t>
      </w:r>
      <w:r>
        <w:rPr>
          <w:rFonts w:ascii="GNWOHW+ArialUnicodeMS" w:hAnsi="GNWOHW+ArialUnicodeMS" w:cs="GNWOHW+ArialUnicodeMS" w:eastAsiaTheme="minorEastAsia"/>
          <w:color w:val="000000"/>
          <w:sz w:val="44"/>
          <w:szCs w:val="22"/>
          <w:lang w:val="en-US" w:eastAsia="en-US" w:bidi="ar-SA"/>
        </w:rPr>
        <w:t>录</w:t>
      </w:r>
    </w:p>
    <w:p>
      <w:pPr>
        <w:framePr w:w="360" w:wrap="around" w:vAnchor="margin" w:hAnchor="text" w:x="5899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540" w:wrap="around" w:vAnchor="margin" w:hAnchor="text" w:x="6079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45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</w:p>
    <w:p>
      <w:pPr>
        <w:framePr w:w="5975" w:h="2045" w:hRule="exact" w:wrap="around" w:vAnchor="page" w:hAnchor="page" w:x="1626" w:y="3559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2"/>
          <w:sz w:val="32"/>
          <w:szCs w:val="22"/>
          <w:lang w:val="en-US" w:eastAsia="en-US" w:bidi="ar-SA"/>
        </w:rPr>
        <w:t>第</w:t>
      </w:r>
      <w:r>
        <w:rPr>
          <w:rFonts w:hint="eastAsia" w:ascii="黑体" w:hAnsi="黑体" w:cs="黑体" w:eastAsiaTheme="minorEastAsia"/>
          <w:color w:val="000000"/>
          <w:spacing w:val="22"/>
          <w:sz w:val="32"/>
          <w:szCs w:val="22"/>
          <w:lang w:val="en-US" w:eastAsia="zh-CN" w:bidi="ar-SA"/>
        </w:rPr>
        <w:t>一</w:t>
      </w:r>
      <w:r>
        <w:rPr>
          <w:rFonts w:ascii="黑体" w:hAnsi="黑体" w:cs="黑体" w:eastAsiaTheme="minorEastAsia"/>
          <w:color w:val="000000"/>
          <w:spacing w:val="22"/>
          <w:sz w:val="32"/>
          <w:szCs w:val="22"/>
          <w:lang w:val="en-US" w:eastAsia="en-US" w:bidi="ar-SA"/>
        </w:rPr>
        <w:t>部分</w:t>
      </w:r>
      <w:r>
        <w:rPr>
          <w:rFonts w:hAnsiTheme="minorHAnsi" w:eastAsiaTheme="minorEastAsia" w:cstheme="minorBidi"/>
          <w:color w:val="000000"/>
          <w:spacing w:val="99"/>
          <w:sz w:val="32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pacing w:val="22"/>
          <w:sz w:val="32"/>
          <w:szCs w:val="22"/>
          <w:lang w:val="en-US" w:eastAsia="en-US" w:bidi="ar-SA"/>
        </w:rPr>
        <w:t>预算表格</w:t>
      </w:r>
    </w:p>
    <w:p>
      <w:pPr>
        <w:framePr w:w="5975" w:h="2045" w:hRule="exact" w:wrap="around" w:vAnchor="page" w:hAnchor="page" w:x="1626" w:y="3559"/>
        <w:widowControl w:val="0"/>
        <w:autoSpaceDE w:val="0"/>
        <w:autoSpaceDN w:val="0"/>
        <w:spacing w:before="262" w:line="319" w:lineRule="exact"/>
        <w:ind w:left="63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一、收支预算表</w:t>
      </w:r>
    </w:p>
    <w:p>
      <w:pPr>
        <w:framePr w:w="5975" w:h="2045" w:hRule="exact" w:wrap="around" w:vAnchor="page" w:hAnchor="page" w:x="1626" w:y="355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line="319" w:lineRule="exact"/>
        <w:ind w:firstLine="648" w:firstLineChars="200"/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</w:pPr>
    </w:p>
    <w:p>
      <w:pPr>
        <w:framePr w:w="5975" w:h="2045" w:hRule="exact" w:wrap="around" w:vAnchor="page" w:hAnchor="page" w:x="1626" w:y="355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line="319" w:lineRule="exact"/>
        <w:ind w:firstLine="648" w:firstLineChars="20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二、</w:t>
      </w:r>
      <w:r>
        <w:rPr>
          <w:rFonts w:ascii="黑体" w:hAnsi="黑体" w:cs="黑体" w:eastAsiaTheme="minorEastAsia"/>
          <w:color w:val="000000"/>
          <w:sz w:val="32"/>
          <w:szCs w:val="22"/>
          <w:lang w:val="en-US" w:eastAsia="en-US" w:bidi="ar-SA"/>
        </w:rPr>
        <w:t>财政拨款收支预算表</w:t>
      </w:r>
    </w:p>
    <w:p>
      <w:pPr>
        <w:framePr w:w="5975" w:h="2045" w:hRule="exact" w:wrap="around" w:vAnchor="page" w:hAnchor="page" w:x="1626" w:y="3559"/>
        <w:widowControl w:val="0"/>
        <w:autoSpaceDE w:val="0"/>
        <w:autoSpaceDN w:val="0"/>
        <w:spacing w:before="262" w:line="319" w:lineRule="exact"/>
        <w:ind w:left="63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</w:p>
    <w:p>
      <w:pPr>
        <w:framePr w:w="8030" w:wrap="around" w:vAnchor="page" w:hAnchor="page" w:x="2204" w:y="5240"/>
        <w:widowControl w:val="0"/>
        <w:autoSpaceDE w:val="0"/>
        <w:autoSpaceDN w:val="0"/>
        <w:spacing w:before="248" w:line="332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hint="eastAsia" w:ascii="仿宋" w:hAnsi="仿宋" w:cs="仿宋" w:eastAsiaTheme="minorEastAsia"/>
          <w:color w:val="000000"/>
          <w:spacing w:val="-10"/>
          <w:sz w:val="32"/>
          <w:szCs w:val="22"/>
          <w:lang w:val="en-US" w:eastAsia="zh-CN" w:bidi="ar-SA"/>
        </w:rPr>
        <w:t>三</w:t>
      </w:r>
      <w:r>
        <w:rPr>
          <w:rFonts w:ascii="仿宋" w:hAnsi="仿宋" w:cs="仿宋" w:eastAsiaTheme="minorEastAsia"/>
          <w:color w:val="000000"/>
          <w:spacing w:val="-10"/>
          <w:sz w:val="32"/>
          <w:szCs w:val="22"/>
          <w:lang w:val="en-US" w:eastAsia="en-US" w:bidi="ar-SA"/>
        </w:rPr>
        <w:t>、一般公共预算财政拨款</w:t>
      </w:r>
      <w:r>
        <w:rPr>
          <w:rFonts w:ascii="AQQRSJ+TimesNewRomanPSMT" w:hAnsi="AQQRSJ+TimesNewRomanPSMT" w:cs="AQQRSJ+TimesNewRomanPSMT" w:eastAsiaTheme="minorEastAsia"/>
          <w:color w:val="000000"/>
          <w:spacing w:val="-8"/>
          <w:sz w:val="32"/>
          <w:szCs w:val="22"/>
          <w:lang w:val="en-US" w:eastAsia="en-US" w:bidi="ar-SA"/>
        </w:rPr>
        <w:t>“</w:t>
      </w: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三公</w:t>
      </w:r>
      <w:r>
        <w:rPr>
          <w:rFonts w:ascii="AQQRSJ+TimesNewRomanPSMT" w:hAnsi="AQQRSJ+TimesNewRomanPSMT" w:cs="AQQRSJ+TimesNewRomanPSMT" w:eastAsiaTheme="minorEastAsia"/>
          <w:color w:val="000000"/>
          <w:spacing w:val="-3"/>
          <w:sz w:val="32"/>
          <w:szCs w:val="22"/>
          <w:lang w:val="en-US" w:eastAsia="en-US" w:bidi="ar-SA"/>
        </w:rPr>
        <w:t>”</w:t>
      </w:r>
      <w:r>
        <w:rPr>
          <w:rFonts w:ascii="仿宋" w:hAnsi="仿宋" w:cs="仿宋" w:eastAsiaTheme="minorEastAsia"/>
          <w:color w:val="000000"/>
          <w:spacing w:val="-8"/>
          <w:sz w:val="32"/>
          <w:szCs w:val="22"/>
          <w:lang w:val="en-US" w:eastAsia="en-US" w:bidi="ar-SA"/>
        </w:rPr>
        <w:t>经费支出预算表</w:t>
      </w:r>
    </w:p>
    <w:p>
      <w:pPr>
        <w:framePr w:w="8030" w:wrap="around" w:vAnchor="page" w:hAnchor="page" w:x="2204" w:y="5240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hint="eastAsia" w:ascii="仿宋" w:hAnsi="仿宋" w:cs="仿宋" w:eastAsiaTheme="minorEastAsia"/>
          <w:color w:val="000000"/>
          <w:spacing w:val="-10"/>
          <w:sz w:val="32"/>
          <w:szCs w:val="22"/>
          <w:lang w:val="en-US" w:eastAsia="zh-CN" w:bidi="ar-SA"/>
        </w:rPr>
        <w:t>四</w:t>
      </w:r>
      <w:r>
        <w:rPr>
          <w:rFonts w:ascii="仿宋" w:hAnsi="仿宋" w:cs="仿宋" w:eastAsiaTheme="minorEastAsia"/>
          <w:color w:val="000000"/>
          <w:spacing w:val="-10"/>
          <w:sz w:val="32"/>
          <w:szCs w:val="22"/>
          <w:lang w:val="en-US" w:eastAsia="en-US" w:bidi="ar-SA"/>
        </w:rPr>
        <w:t>、政府性基金预算财政拨款支出预算表</w:t>
      </w:r>
    </w:p>
    <w:p>
      <w:pPr>
        <w:framePr w:w="3353" w:wrap="around" w:vAnchor="page" w:hAnchor="page" w:x="1663" w:y="659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z w:val="32"/>
          <w:szCs w:val="22"/>
          <w:lang w:val="en-US" w:eastAsia="en-US" w:bidi="ar-SA"/>
        </w:rPr>
        <w:t>第</w:t>
      </w:r>
      <w:r>
        <w:rPr>
          <w:rFonts w:hint="eastAsia" w:ascii="黑体" w:hAnsi="黑体" w:cs="黑体" w:eastAsiaTheme="minorEastAsia"/>
          <w:color w:val="000000"/>
          <w:sz w:val="32"/>
          <w:szCs w:val="22"/>
          <w:lang w:val="en-US" w:eastAsia="zh-CN" w:bidi="ar-SA"/>
        </w:rPr>
        <w:t>二</w:t>
      </w:r>
      <w:r>
        <w:rPr>
          <w:rFonts w:ascii="黑体" w:hAnsi="黑体" w:cs="黑体" w:eastAsiaTheme="minorEastAsia"/>
          <w:color w:val="000000"/>
          <w:sz w:val="32"/>
          <w:szCs w:val="22"/>
          <w:lang w:val="en-US" w:eastAsia="en-US" w:bidi="ar-SA"/>
        </w:rPr>
        <w:t>部分</w:t>
      </w:r>
      <w:r>
        <w:rPr>
          <w:rFonts w:hAnsiTheme="minorHAnsi" w:eastAsiaTheme="minorEastAsia" w:cstheme="minorBidi"/>
          <w:color w:val="000000"/>
          <w:spacing w:val="243"/>
          <w:sz w:val="32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pacing w:val="-3"/>
          <w:sz w:val="32"/>
          <w:szCs w:val="22"/>
          <w:lang w:val="en-US" w:eastAsia="en-US" w:bidi="ar-SA"/>
        </w:rPr>
        <w:t>名词解释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955" w:wrap="around" w:vAnchor="margin" w:hAnchor="text" w:x="4248" w:y="2101"/>
        <w:widowControl w:val="0"/>
        <w:autoSpaceDE w:val="0"/>
        <w:autoSpaceDN w:val="0"/>
        <w:spacing w:line="360" w:lineRule="exact"/>
        <w:rPr>
          <w:rFonts w:hAnsiTheme="minorHAnsi" w:eastAsiaTheme="minorEastAsia" w:cstheme="minorBidi"/>
          <w:color w:val="000000"/>
          <w:sz w:val="36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z w:val="36"/>
          <w:szCs w:val="22"/>
          <w:lang w:val="en-US" w:eastAsia="en-US" w:bidi="ar-SA"/>
        </w:rPr>
        <w:t>第</w:t>
      </w:r>
      <w:r>
        <w:rPr>
          <w:rFonts w:hint="eastAsia" w:ascii="黑体" w:hAnsi="黑体" w:cs="黑体" w:eastAsiaTheme="minorEastAsia"/>
          <w:color w:val="000000"/>
          <w:sz w:val="36"/>
          <w:szCs w:val="22"/>
          <w:lang w:val="en-US" w:eastAsia="zh-CN" w:bidi="ar-SA"/>
        </w:rPr>
        <w:t>一</w:t>
      </w:r>
      <w:r>
        <w:rPr>
          <w:rFonts w:ascii="黑体" w:hAnsi="黑体" w:cs="黑体" w:eastAsiaTheme="minorEastAsia"/>
          <w:color w:val="000000"/>
          <w:sz w:val="36"/>
          <w:szCs w:val="22"/>
          <w:lang w:val="en-US" w:eastAsia="en-US" w:bidi="ar-SA"/>
        </w:rPr>
        <w:t>部分</w:t>
      </w:r>
      <w:r>
        <w:rPr>
          <w:rFonts w:hAnsiTheme="minorHAnsi" w:eastAsiaTheme="minorEastAsia" w:cstheme="minorBidi"/>
          <w:color w:val="000000"/>
          <w:spacing w:val="445"/>
          <w:sz w:val="36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 w:val="36"/>
          <w:szCs w:val="22"/>
          <w:lang w:val="en-US" w:eastAsia="en-US" w:bidi="ar-SA"/>
        </w:rPr>
        <w:t>预算表格</w:t>
      </w:r>
    </w:p>
    <w:p>
      <w:pPr>
        <w:framePr w:w="2340" w:wrap="around" w:vAnchor="margin" w:hAnchor="text" w:x="5287" w:y="3206"/>
        <w:widowControl w:val="0"/>
        <w:autoSpaceDE w:val="0"/>
        <w:autoSpaceDN w:val="0"/>
        <w:spacing w:line="375" w:lineRule="exact"/>
        <w:rPr>
          <w:rFonts w:hAnsiTheme="minorHAnsi" w:eastAsiaTheme="minorEastAsia" w:cstheme="minorBidi"/>
          <w:color w:val="000000"/>
          <w:sz w:val="36"/>
          <w:szCs w:val="22"/>
          <w:lang w:val="en-US" w:eastAsia="en-US" w:bidi="ar-SA"/>
        </w:rPr>
      </w:pPr>
      <w:r>
        <w:rPr>
          <w:rFonts w:ascii="BNULSS+ArialUnicodeMS" w:hAnsi="BNULSS+ArialUnicodeMS" w:cs="BNULSS+ArialUnicodeMS" w:eastAsiaTheme="minorEastAsia"/>
          <w:color w:val="000000"/>
          <w:sz w:val="36"/>
          <w:szCs w:val="22"/>
          <w:lang w:val="en-US" w:eastAsia="en-US" w:bidi="ar-SA"/>
        </w:rPr>
        <w:t>收支预算表</w:t>
      </w:r>
    </w:p>
    <w:p>
      <w:pPr>
        <w:framePr w:w="1170" w:wrap="around" w:vAnchor="margin" w:hAnchor="text" w:x="9802" w:y="370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单位：万元</w:t>
      </w:r>
    </w:p>
    <w:p>
      <w:pPr>
        <w:framePr w:w="450" w:wrap="around" w:vAnchor="margin" w:hAnchor="text" w:x="3276" w:y="400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收</w:t>
      </w:r>
    </w:p>
    <w:p>
      <w:pPr>
        <w:framePr w:w="450" w:wrap="around" w:vAnchor="margin" w:hAnchor="text" w:x="3996" w:y="400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入</w:t>
      </w:r>
    </w:p>
    <w:p>
      <w:pPr>
        <w:framePr w:w="450" w:wrap="around" w:vAnchor="margin" w:hAnchor="text" w:x="7896" w:y="400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支</w:t>
      </w:r>
    </w:p>
    <w:p>
      <w:pPr>
        <w:framePr w:w="450" w:wrap="around" w:vAnchor="margin" w:hAnchor="text" w:x="8616" w:y="400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出</w:t>
      </w:r>
    </w:p>
    <w:p>
      <w:pPr>
        <w:framePr w:w="1688" w:wrap="around" w:vAnchor="margin" w:hAnchor="text" w:x="1694" w:y="4301"/>
        <w:widowControl w:val="0"/>
        <w:autoSpaceDE w:val="0"/>
        <w:autoSpaceDN w:val="0"/>
        <w:spacing w:line="180" w:lineRule="exact"/>
        <w:ind w:left="1058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项目</w:t>
      </w:r>
    </w:p>
    <w:p>
      <w:pPr>
        <w:framePr w:w="1688" w:wrap="around" w:vAnchor="margin" w:hAnchor="text" w:x="1694" w:y="4301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一、财政拨款</w:t>
      </w:r>
    </w:p>
    <w:p>
      <w:pPr>
        <w:framePr w:w="810" w:wrap="around" w:vAnchor="margin" w:hAnchor="text" w:x="4805" w:y="430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预算数</w:t>
      </w:r>
    </w:p>
    <w:p>
      <w:pPr>
        <w:framePr w:w="630" w:wrap="around" w:vAnchor="margin" w:hAnchor="text" w:x="7037" w:y="430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项目</w:t>
      </w:r>
    </w:p>
    <w:p>
      <w:pPr>
        <w:framePr w:w="810" w:wrap="around" w:vAnchor="margin" w:hAnchor="text" w:x="9422" w:y="430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预算数</w:t>
      </w:r>
    </w:p>
    <w:p>
      <w:pPr>
        <w:framePr w:w="3141" w:wrap="around" w:vAnchor="margin" w:hAnchor="text" w:x="5045" w:y="459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 xml:space="preserve">918.33  </w:t>
      </w:r>
      <w:r>
        <w:rPr>
          <w:rFonts w:hAnsiTheme="minorHAnsi" w:eastAsiaTheme="minorEastAsia" w:cstheme="minorBidi"/>
          <w:color w:val="000000"/>
          <w:spacing w:val="16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一、一般公共服务支出</w:t>
      </w:r>
    </w:p>
    <w:p>
      <w:pPr>
        <w:framePr w:w="3141" w:wrap="around" w:vAnchor="margin" w:hAnchor="text" w:x="5045" w:y="4598"/>
        <w:widowControl w:val="0"/>
        <w:autoSpaceDE w:val="0"/>
        <w:autoSpaceDN w:val="0"/>
        <w:spacing w:before="115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 xml:space="preserve">918.33  </w:t>
      </w:r>
      <w:r>
        <w:rPr>
          <w:rFonts w:hAnsiTheme="minorHAnsi" w:eastAsiaTheme="minorEastAsia" w:cstheme="minorBidi"/>
          <w:color w:val="000000"/>
          <w:spacing w:val="16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二、外交支出</w:t>
      </w:r>
    </w:p>
    <w:p>
      <w:pPr>
        <w:framePr w:w="3141" w:wrap="around" w:vAnchor="margin" w:hAnchor="text" w:x="5045" w:y="4598"/>
        <w:widowControl w:val="0"/>
        <w:autoSpaceDE w:val="0"/>
        <w:autoSpaceDN w:val="0"/>
        <w:spacing w:before="127" w:line="180" w:lineRule="exact"/>
        <w:ind w:left="931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三、国防支出</w:t>
      </w:r>
    </w:p>
    <w:p>
      <w:pPr>
        <w:framePr w:w="1710" w:wrap="around" w:vAnchor="margin" w:hAnchor="text" w:x="2054" w:y="489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财政预算拨款收入</w:t>
      </w:r>
    </w:p>
    <w:p>
      <w:pPr>
        <w:framePr w:w="1710" w:wrap="around" w:vAnchor="margin" w:hAnchor="text" w:x="2054" w:y="4893"/>
        <w:widowControl w:val="0"/>
        <w:autoSpaceDE w:val="0"/>
        <w:autoSpaceDN w:val="0"/>
        <w:spacing w:before="127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非税收入</w:t>
      </w:r>
    </w:p>
    <w:p>
      <w:pPr>
        <w:framePr w:w="2691" w:wrap="around" w:vAnchor="margin" w:hAnchor="text" w:x="1694" w:y="550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二、政府性基金预算拨款收入</w:t>
      </w:r>
    </w:p>
    <w:p>
      <w:pPr>
        <w:framePr w:w="2691" w:wrap="around" w:vAnchor="margin" w:hAnchor="text" w:x="1694" w:y="5508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三、事业收入</w:t>
      </w:r>
    </w:p>
    <w:p>
      <w:pPr>
        <w:framePr w:w="1710" w:wrap="around" w:vAnchor="page" w:hAnchor="text" w:x="5976" w:y="548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四、公共安全支出</w:t>
      </w:r>
    </w:p>
    <w:p>
      <w:pPr>
        <w:framePr w:w="991" w:wrap="around" w:vAnchor="margin" w:hAnchor="text" w:x="9996" w:y="5508"/>
        <w:widowControl w:val="0"/>
        <w:autoSpaceDE w:val="0"/>
        <w:autoSpaceDN w:val="0"/>
        <w:spacing w:line="180" w:lineRule="exact"/>
        <w:rPr>
          <w:rFonts w:hint="default" w:hAnsiTheme="minorHAnsi" w:eastAsiaTheme="minorEastAsia" w:cstheme="minorBidi"/>
          <w:color w:val="000000"/>
          <w:sz w:val="18"/>
          <w:szCs w:val="22"/>
          <w:lang w:val="en-US" w:eastAsia="zh-CN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>821.57</w:t>
      </w:r>
    </w:p>
    <w:p>
      <w:pPr>
        <w:framePr w:w="1350" w:wrap="around" w:vAnchor="margin" w:hAnchor="text" w:x="5976" w:y="580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五、教育支出</w:t>
      </w:r>
    </w:p>
    <w:p>
      <w:pPr>
        <w:framePr w:w="2070" w:wrap="around" w:vAnchor="margin" w:hAnchor="text" w:x="1694" w:y="610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四、事业单位经营收入</w:t>
      </w:r>
    </w:p>
    <w:p>
      <w:pPr>
        <w:framePr w:w="2070" w:wrap="around" w:vAnchor="margin" w:hAnchor="text" w:x="1694" w:y="6103"/>
        <w:widowControl w:val="0"/>
        <w:autoSpaceDE w:val="0"/>
        <w:autoSpaceDN w:val="0"/>
        <w:spacing w:before="120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五、上级补助收入</w:t>
      </w:r>
    </w:p>
    <w:p>
      <w:pPr>
        <w:framePr w:w="1710" w:wrap="around" w:vAnchor="margin" w:hAnchor="text" w:x="5976" w:y="610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六、科学技术支出</w:t>
      </w:r>
    </w:p>
    <w:p>
      <w:pPr>
        <w:framePr w:w="2277" w:wrap="around" w:vAnchor="margin" w:hAnchor="text" w:x="5976" w:y="640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七、文化体育与传媒支出</w:t>
      </w:r>
    </w:p>
    <w:p>
      <w:pPr>
        <w:framePr w:w="2277" w:wrap="around" w:vAnchor="margin" w:hAnchor="text" w:x="5976" w:y="6403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八、社会保障和就业支出</w:t>
      </w:r>
    </w:p>
    <w:p>
      <w:pPr>
        <w:framePr w:w="2277" w:wrap="around" w:vAnchor="margin" w:hAnchor="text" w:x="5976" w:y="6403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九、社会保险基金支出</w:t>
      </w:r>
    </w:p>
    <w:p>
      <w:pPr>
        <w:framePr w:w="2277" w:wrap="around" w:vAnchor="margin" w:hAnchor="text" w:x="5976" w:y="6403"/>
        <w:widowControl w:val="0"/>
        <w:autoSpaceDE w:val="0"/>
        <w:autoSpaceDN w:val="0"/>
        <w:spacing w:before="12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十、卫生健康支出</w:t>
      </w:r>
    </w:p>
    <w:p>
      <w:pPr>
        <w:framePr w:w="2070" w:wrap="around" w:vAnchor="margin" w:hAnchor="text" w:x="1694" w:y="670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六、附属单位上缴收入</w:t>
      </w:r>
    </w:p>
    <w:p>
      <w:pPr>
        <w:framePr w:w="2070" w:wrap="around" w:vAnchor="margin" w:hAnchor="text" w:x="1694" w:y="6701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七、其他收入</w:t>
      </w:r>
    </w:p>
    <w:p>
      <w:pPr>
        <w:framePr w:w="811" w:wrap="around" w:vAnchor="margin" w:hAnchor="text" w:x="10169" w:y="6701"/>
        <w:widowControl w:val="0"/>
        <w:autoSpaceDE w:val="0"/>
        <w:autoSpaceDN w:val="0"/>
        <w:spacing w:line="180" w:lineRule="exact"/>
        <w:rPr>
          <w:rFonts w:hint="default" w:hAnsiTheme="minorHAnsi" w:eastAsiaTheme="minorEastAsia" w:cstheme="minorBidi"/>
          <w:color w:val="000000"/>
          <w:sz w:val="18"/>
          <w:szCs w:val="22"/>
          <w:lang w:val="en-US" w:eastAsia="zh-CN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>63.21</w:t>
      </w:r>
    </w:p>
    <w:p>
      <w:pPr>
        <w:framePr w:w="811" w:wrap="around" w:vAnchor="margin" w:hAnchor="text" w:x="10169" w:y="6701"/>
        <w:widowControl w:val="0"/>
        <w:autoSpaceDE w:val="0"/>
        <w:autoSpaceDN w:val="0"/>
        <w:spacing w:before="420" w:line="180" w:lineRule="exact"/>
        <w:rPr>
          <w:rFonts w:hint="default" w:hAnsiTheme="minorHAnsi" w:eastAsiaTheme="minorEastAsia" w:cstheme="minorBidi"/>
          <w:color w:val="000000"/>
          <w:sz w:val="18"/>
          <w:szCs w:val="22"/>
          <w:lang w:val="en-US" w:eastAsia="zh-CN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>3.26</w:t>
      </w:r>
    </w:p>
    <w:p>
      <w:pPr>
        <w:framePr w:w="1890" w:wrap="around" w:vAnchor="margin" w:hAnchor="text" w:x="5976" w:y="759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十一、节能环保支出</w:t>
      </w:r>
    </w:p>
    <w:p>
      <w:pPr>
        <w:framePr w:w="1890" w:wrap="around" w:vAnchor="margin" w:hAnchor="text" w:x="5976" w:y="7598"/>
        <w:widowControl w:val="0"/>
        <w:autoSpaceDE w:val="0"/>
        <w:autoSpaceDN w:val="0"/>
        <w:spacing w:before="115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十二、城乡社区支出</w:t>
      </w:r>
    </w:p>
    <w:p>
      <w:pPr>
        <w:framePr w:w="1890" w:wrap="around" w:vAnchor="margin" w:hAnchor="text" w:x="5976" w:y="7598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十三、农林水支出</w:t>
      </w:r>
    </w:p>
    <w:p>
      <w:pPr>
        <w:framePr w:w="2484" w:wrap="around" w:vAnchor="margin" w:hAnchor="text" w:x="5976" w:y="849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十四、交通运输支出</w:t>
      </w:r>
    </w:p>
    <w:p>
      <w:pPr>
        <w:framePr w:w="2484" w:wrap="around" w:vAnchor="margin" w:hAnchor="text" w:x="5976" w:y="8493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十五、资源勘探信息等支出</w:t>
      </w:r>
    </w:p>
    <w:p>
      <w:pPr>
        <w:framePr w:w="2484" w:wrap="around" w:vAnchor="margin" w:hAnchor="text" w:x="5976" w:y="8493"/>
        <w:widowControl w:val="0"/>
        <w:autoSpaceDE w:val="0"/>
        <w:autoSpaceDN w:val="0"/>
        <w:spacing w:before="115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十六、商业服务业等支出</w:t>
      </w:r>
    </w:p>
    <w:p>
      <w:pPr>
        <w:framePr w:w="2484" w:wrap="around" w:vAnchor="margin" w:hAnchor="text" w:x="5976" w:y="8493"/>
        <w:widowControl w:val="0"/>
        <w:autoSpaceDE w:val="0"/>
        <w:autoSpaceDN w:val="0"/>
        <w:spacing w:before="12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十七、金融支出</w:t>
      </w:r>
    </w:p>
    <w:p>
      <w:pPr>
        <w:framePr w:w="2898" w:wrap="around" w:vAnchor="margin" w:hAnchor="text" w:x="5976" w:y="968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十八、援助其他地区支出</w:t>
      </w:r>
    </w:p>
    <w:p>
      <w:pPr>
        <w:framePr w:w="2898" w:wrap="around" w:vAnchor="margin" w:hAnchor="text" w:x="5976" w:y="9686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十九、国土海洋气象等支出</w:t>
      </w:r>
    </w:p>
    <w:p>
      <w:pPr>
        <w:framePr w:w="2898" w:wrap="around" w:vAnchor="margin" w:hAnchor="text" w:x="5976" w:y="9686"/>
        <w:widowControl w:val="0"/>
        <w:autoSpaceDE w:val="0"/>
        <w:autoSpaceDN w:val="0"/>
        <w:spacing w:before="115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二十、住房保障支出</w:t>
      </w:r>
    </w:p>
    <w:p>
      <w:pPr>
        <w:framePr w:w="2898" w:wrap="around" w:vAnchor="margin" w:hAnchor="text" w:x="5976" w:y="9686"/>
        <w:widowControl w:val="0"/>
        <w:autoSpaceDE w:val="0"/>
        <w:autoSpaceDN w:val="0"/>
        <w:spacing w:before="125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二十一、粮油物资储备支出</w:t>
      </w:r>
    </w:p>
    <w:p>
      <w:pPr>
        <w:framePr w:w="2898" w:wrap="around" w:vAnchor="margin" w:hAnchor="text" w:x="5976" w:y="9686"/>
        <w:widowControl w:val="0"/>
        <w:autoSpaceDE w:val="0"/>
        <w:autoSpaceDN w:val="0"/>
        <w:spacing w:before="115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二十二、国有资本经营预算支出</w:t>
      </w:r>
    </w:p>
    <w:p>
      <w:pPr>
        <w:framePr w:w="2898" w:wrap="around" w:vAnchor="margin" w:hAnchor="text" w:x="5976" w:y="9686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二十三、预备费</w:t>
      </w:r>
    </w:p>
    <w:p>
      <w:pPr>
        <w:framePr w:w="900" w:wrap="around" w:vAnchor="margin" w:hAnchor="text" w:x="10085" w:y="10279"/>
        <w:widowControl w:val="0"/>
        <w:autoSpaceDE w:val="0"/>
        <w:autoSpaceDN w:val="0"/>
        <w:spacing w:line="180" w:lineRule="exact"/>
        <w:rPr>
          <w:rFonts w:hint="default" w:hAnsiTheme="minorHAnsi" w:eastAsiaTheme="minorEastAsia" w:cstheme="minorBidi"/>
          <w:color w:val="000000"/>
          <w:sz w:val="18"/>
          <w:szCs w:val="22"/>
          <w:lang w:val="en-US" w:eastAsia="zh-CN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>30.29</w:t>
      </w:r>
    </w:p>
    <w:p>
      <w:pPr>
        <w:framePr w:w="1710" w:wrap="around" w:vAnchor="margin" w:hAnchor="text" w:x="5976" w:y="1147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二十四、其他支出</w:t>
      </w:r>
    </w:p>
    <w:p>
      <w:pPr>
        <w:framePr w:w="2484" w:wrap="around" w:vAnchor="margin" w:hAnchor="text" w:x="5976" w:y="1177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二十五、转移性支出</w:t>
      </w:r>
    </w:p>
    <w:p>
      <w:pPr>
        <w:framePr w:w="2484" w:wrap="around" w:vAnchor="margin" w:hAnchor="text" w:x="5976" w:y="11777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二十六、债务还本支出</w:t>
      </w:r>
    </w:p>
    <w:p>
      <w:pPr>
        <w:framePr w:w="2484" w:wrap="around" w:vAnchor="margin" w:hAnchor="text" w:x="5976" w:y="11777"/>
        <w:widowControl w:val="0"/>
        <w:autoSpaceDE w:val="0"/>
        <w:autoSpaceDN w:val="0"/>
        <w:spacing w:before="115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二十七、债务付息支出</w:t>
      </w:r>
    </w:p>
    <w:p>
      <w:pPr>
        <w:framePr w:w="2484" w:wrap="around" w:vAnchor="margin" w:hAnchor="text" w:x="5976" w:y="11777"/>
        <w:widowControl w:val="0"/>
        <w:autoSpaceDE w:val="0"/>
        <w:autoSpaceDN w:val="0"/>
        <w:spacing w:before="12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二十八、债务发行费用支出</w:t>
      </w:r>
    </w:p>
    <w:p>
      <w:pPr>
        <w:framePr w:w="2484" w:wrap="around" w:vAnchor="margin" w:hAnchor="text" w:x="5976" w:y="11777"/>
        <w:widowControl w:val="0"/>
        <w:autoSpaceDE w:val="0"/>
        <w:autoSpaceDN w:val="0"/>
        <w:spacing w:before="118" w:line="180" w:lineRule="exact"/>
        <w:ind w:left="698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本年支出合计</w:t>
      </w:r>
    </w:p>
    <w:p>
      <w:pPr>
        <w:framePr w:w="2277" w:wrap="around" w:vAnchor="margin" w:hAnchor="text" w:x="1694" w:y="12969"/>
        <w:widowControl w:val="0"/>
        <w:autoSpaceDE w:val="0"/>
        <w:autoSpaceDN w:val="0"/>
        <w:spacing w:line="180" w:lineRule="exact"/>
        <w:ind w:left="696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本年收入合计</w:t>
      </w:r>
    </w:p>
    <w:p>
      <w:pPr>
        <w:framePr w:w="2277" w:wrap="around" w:vAnchor="margin" w:hAnchor="text" w:x="1694" w:y="12969"/>
        <w:widowControl w:val="0"/>
        <w:autoSpaceDE w:val="0"/>
        <w:autoSpaceDN w:val="0"/>
        <w:spacing w:before="11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用事业基金弥补收支差额</w:t>
      </w:r>
    </w:p>
    <w:p>
      <w:pPr>
        <w:framePr w:w="2277" w:wrap="around" w:vAnchor="margin" w:hAnchor="text" w:x="1694" w:y="12969"/>
        <w:widowControl w:val="0"/>
        <w:autoSpaceDE w:val="0"/>
        <w:autoSpaceDN w:val="0"/>
        <w:spacing w:before="120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上年结转</w:t>
      </w:r>
    </w:p>
    <w:p>
      <w:pPr>
        <w:framePr w:w="996" w:wrap="around" w:vAnchor="margin" w:hAnchor="text" w:x="5045" w:y="12969"/>
        <w:widowControl w:val="0"/>
        <w:autoSpaceDE w:val="0"/>
        <w:autoSpaceDN w:val="0"/>
        <w:spacing w:line="180" w:lineRule="exact"/>
        <w:rPr>
          <w:rFonts w:hint="default" w:hAnsiTheme="minorHAnsi" w:eastAsiaTheme="minorEastAsia" w:cstheme="minorBidi"/>
          <w:color w:val="000000"/>
          <w:sz w:val="18"/>
          <w:szCs w:val="22"/>
          <w:lang w:val="en-US" w:eastAsia="zh-CN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>918.33</w:t>
      </w:r>
    </w:p>
    <w:p>
      <w:pPr>
        <w:framePr w:w="996" w:wrap="around" w:vAnchor="margin" w:hAnchor="text" w:x="5045" w:y="12969"/>
        <w:widowControl w:val="0"/>
        <w:autoSpaceDE w:val="0"/>
        <w:autoSpaceDN w:val="0"/>
        <w:spacing w:before="718" w:line="180" w:lineRule="exact"/>
        <w:rPr>
          <w:rFonts w:hint="default" w:hAnsiTheme="minorHAnsi" w:eastAsiaTheme="minorEastAsia" w:cstheme="minorBidi"/>
          <w:color w:val="000000"/>
          <w:sz w:val="18"/>
          <w:szCs w:val="22"/>
          <w:lang w:val="en-US" w:eastAsia="zh-CN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>918.33</w:t>
      </w:r>
    </w:p>
    <w:p>
      <w:pPr>
        <w:framePr w:w="991" w:wrap="around" w:vAnchor="margin" w:hAnchor="text" w:x="9989" w:y="12969"/>
        <w:widowControl w:val="0"/>
        <w:autoSpaceDE w:val="0"/>
        <w:autoSpaceDN w:val="0"/>
        <w:spacing w:line="180" w:lineRule="exact"/>
        <w:rPr>
          <w:rFonts w:hint="default" w:hAnsiTheme="minorHAnsi" w:eastAsiaTheme="minorEastAsia" w:cstheme="minorBidi"/>
          <w:color w:val="000000"/>
          <w:sz w:val="18"/>
          <w:szCs w:val="22"/>
          <w:lang w:val="en-US" w:eastAsia="zh-CN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>918.33</w:t>
      </w:r>
    </w:p>
    <w:p>
      <w:pPr>
        <w:framePr w:w="991" w:wrap="around" w:vAnchor="margin" w:hAnchor="text" w:x="9989" w:y="12969"/>
        <w:widowControl w:val="0"/>
        <w:autoSpaceDE w:val="0"/>
        <w:autoSpaceDN w:val="0"/>
        <w:spacing w:before="718" w:line="180" w:lineRule="exact"/>
        <w:rPr>
          <w:rFonts w:hint="default" w:hAnsiTheme="minorHAnsi" w:eastAsiaTheme="minorEastAsia" w:cstheme="minorBidi"/>
          <w:color w:val="000000"/>
          <w:sz w:val="18"/>
          <w:szCs w:val="22"/>
          <w:lang w:val="en-US" w:eastAsia="zh-CN" w:bidi="ar-SA"/>
        </w:rPr>
      </w:pPr>
      <w:r>
        <w:rPr>
          <w:rFonts w:hint="eastAsia" w:ascii="宋体" w:hAnsiTheme="minorHAnsi" w:eastAsiaTheme="minorEastAsia" w:cstheme="minorBidi"/>
          <w:color w:val="000000"/>
          <w:sz w:val="18"/>
          <w:szCs w:val="22"/>
          <w:lang w:val="en-US" w:eastAsia="zh-CN" w:bidi="ar-SA"/>
        </w:rPr>
        <w:t>918.33</w:t>
      </w:r>
    </w:p>
    <w:p>
      <w:pPr>
        <w:framePr w:w="990" w:wrap="around" w:vAnchor="margin" w:hAnchor="text" w:x="5976" w:y="1326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结转下年</w:t>
      </w:r>
    </w:p>
    <w:p>
      <w:pPr>
        <w:framePr w:w="992" w:wrap="around" w:vAnchor="margin" w:hAnchor="text" w:x="2573" w:y="1386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18"/>
          <w:szCs w:val="22"/>
          <w:lang w:val="en-US" w:eastAsia="en-US" w:bidi="ar-SA"/>
        </w:rPr>
        <w:t>收入总计</w:t>
      </w:r>
    </w:p>
    <w:p>
      <w:pPr>
        <w:framePr w:w="992" w:wrap="around" w:vAnchor="margin" w:hAnchor="text" w:x="6857" w:y="1386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18"/>
          <w:szCs w:val="22"/>
          <w:lang w:val="en-US" w:eastAsia="en-US" w:bidi="ar-SA"/>
        </w:rPr>
        <w:t>支出总计</w:t>
      </w:r>
    </w:p>
    <w:p>
      <w:pPr>
        <w:framePr w:w="540" w:wrap="around" w:vAnchor="margin" w:hAnchor="text" w:x="6079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  <w:r>
        <w:rPr>
          <w:rFonts w:hint="eastAsia" w:hAnsiTheme="minorHAnsi" w:eastAsiaTheme="minorEastAsia" w:cstheme="minorBidi"/>
          <w:color w:val="000000"/>
          <w:sz w:val="18"/>
          <w:szCs w:val="22"/>
          <w:lang w:val="en-US" w:eastAsia="zh-CN" w:bidi="ar-SA"/>
        </w:rPr>
        <w:t>2</w:t>
      </w:r>
      <w:r>
        <w:rPr>
          <w:rFonts w:hAnsiTheme="minorHAnsi" w:eastAsiaTheme="minorEastAsia" w:cstheme="minorBidi"/>
          <w:color w:val="000000"/>
          <w:spacing w:val="45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989965</wp:posOffset>
            </wp:positionH>
            <wp:positionV relativeFrom="page">
              <wp:posOffset>2489200</wp:posOffset>
            </wp:positionV>
            <wp:extent cx="5901690" cy="6493510"/>
            <wp:effectExtent l="0" t="0" r="3810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64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60" w:wrap="around" w:vAnchor="margin" w:hAnchor="text" w:x="4894" w:y="262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z w:val="32"/>
          <w:szCs w:val="22"/>
          <w:lang w:val="en-US" w:eastAsia="en-US" w:bidi="ar-SA"/>
        </w:rPr>
        <w:t>财政拨款收支预算表</w:t>
      </w:r>
    </w:p>
    <w:p>
      <w:pPr>
        <w:framePr w:w="1045" w:wrap="around" w:vAnchor="margin" w:hAnchor="text" w:x="9809" w:y="301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单位：万元</w:t>
      </w:r>
    </w:p>
    <w:p>
      <w:pPr>
        <w:framePr w:w="401" w:wrap="around" w:vAnchor="margin" w:hAnchor="text" w:x="2107" w:y="341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收</w:t>
      </w:r>
    </w:p>
    <w:p>
      <w:pPr>
        <w:framePr w:w="401" w:wrap="around" w:vAnchor="margin" w:hAnchor="text" w:x="4106" w:y="341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入</w:t>
      </w:r>
    </w:p>
    <w:p>
      <w:pPr>
        <w:framePr w:w="401" w:wrap="around" w:vAnchor="margin" w:hAnchor="text" w:x="6626" w:y="341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支</w:t>
      </w:r>
    </w:p>
    <w:p>
      <w:pPr>
        <w:framePr w:w="401" w:wrap="around" w:vAnchor="margin" w:hAnchor="text" w:x="8707" w:y="341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出</w:t>
      </w:r>
    </w:p>
    <w:p>
      <w:pPr>
        <w:framePr w:w="401" w:wrap="around" w:vAnchor="margin" w:hAnchor="text" w:x="1654" w:y="38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项</w:t>
      </w:r>
    </w:p>
    <w:p>
      <w:pPr>
        <w:framePr w:w="401" w:wrap="around" w:vAnchor="margin" w:hAnchor="text" w:x="2772" w:y="38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目</w:t>
      </w:r>
    </w:p>
    <w:p>
      <w:pPr>
        <w:framePr w:w="723" w:wrap="around" w:vAnchor="margin" w:hAnchor="text" w:x="3974" w:y="38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预算数</w:t>
      </w:r>
    </w:p>
    <w:p>
      <w:pPr>
        <w:framePr w:w="401" w:wrap="around" w:vAnchor="margin" w:hAnchor="text" w:x="5114" w:y="38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项</w:t>
      </w:r>
    </w:p>
    <w:p>
      <w:pPr>
        <w:framePr w:w="401" w:wrap="around" w:vAnchor="margin" w:hAnchor="text" w:x="6554" w:y="38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目</w:t>
      </w:r>
    </w:p>
    <w:p>
      <w:pPr>
        <w:framePr w:w="562" w:wrap="around" w:vAnchor="margin" w:hAnchor="text" w:x="7450" w:y="38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合计</w:t>
      </w:r>
    </w:p>
    <w:p>
      <w:pPr>
        <w:framePr w:w="2559" w:wrap="around" w:vAnchor="margin" w:hAnchor="text" w:x="8340" w:y="38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一般公共预算</w:t>
      </w:r>
      <w:r>
        <w:rPr>
          <w:rFonts w:hAnsiTheme="minorHAnsi" w:eastAsiaTheme="minorEastAsia" w:cstheme="minorBidi"/>
          <w:color w:val="000000"/>
          <w:spacing w:val="105"/>
          <w:sz w:val="16"/>
          <w:szCs w:val="22"/>
          <w:lang w:val="en-US" w:eastAsia="en-US" w:bidi="ar-SA"/>
        </w:rPr>
        <w:t xml:space="preserve"> </w:t>
      </w: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政府性基金预算</w:t>
      </w:r>
    </w:p>
    <w:p>
      <w:pPr>
        <w:framePr w:w="2592" w:wrap="around" w:vAnchor="margin" w:hAnchor="text" w:x="1039" w:y="434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一、一般公共预算财政拨款收入</w:t>
      </w:r>
    </w:p>
    <w:p>
      <w:pPr>
        <w:framePr w:w="1528" w:wrap="around" w:vAnchor="margin" w:hAnchor="text" w:x="4884" w:y="434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一般公共服务支出</w:t>
      </w:r>
    </w:p>
    <w:p>
      <w:pPr>
        <w:framePr w:w="822" w:wrap="around" w:vAnchor="margin" w:hAnchor="text" w:x="3974" w:y="4390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918.33</w:t>
      </w:r>
    </w:p>
    <w:p>
      <w:pPr>
        <w:framePr w:w="1206" w:wrap="around" w:vAnchor="margin" w:hAnchor="text" w:x="1601" w:y="47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预算拨款收入</w:t>
      </w:r>
    </w:p>
    <w:p>
      <w:pPr>
        <w:framePr w:w="1206" w:wrap="around" w:vAnchor="margin" w:hAnchor="text" w:x="1601" w:y="4782"/>
        <w:widowControl w:val="0"/>
        <w:autoSpaceDE w:val="0"/>
        <w:autoSpaceDN w:val="0"/>
        <w:spacing w:before="146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其他拨款收入</w:t>
      </w:r>
    </w:p>
    <w:p>
      <w:pPr>
        <w:framePr w:w="884" w:wrap="around" w:vAnchor="margin" w:hAnchor="text" w:x="4884" w:y="478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外交支出</w:t>
      </w:r>
    </w:p>
    <w:p>
      <w:pPr>
        <w:framePr w:w="884" w:wrap="around" w:vAnchor="margin" w:hAnchor="text" w:x="4884" w:y="4782"/>
        <w:widowControl w:val="0"/>
        <w:autoSpaceDE w:val="0"/>
        <w:autoSpaceDN w:val="0"/>
        <w:spacing w:before="146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国防支出</w:t>
      </w:r>
    </w:p>
    <w:p>
      <w:pPr>
        <w:framePr w:w="592" w:h="298" w:hRule="exact" w:wrap="around" w:vAnchor="margin" w:hAnchor="text" w:x="3886" w:y="4824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918.33</w:t>
      </w:r>
    </w:p>
    <w:p>
      <w:pPr>
        <w:framePr w:w="2777" w:wrap="around" w:vAnchor="margin" w:hAnchor="text" w:x="1039" w:y="558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二、政府性基金预算财政拨款收入</w:t>
      </w:r>
    </w:p>
    <w:p>
      <w:pPr>
        <w:framePr w:w="1206" w:wrap="around" w:vAnchor="margin" w:hAnchor="text" w:x="4884" w:y="558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公共安全支出</w:t>
      </w:r>
    </w:p>
    <w:p>
      <w:pPr>
        <w:framePr w:w="822" w:wrap="around" w:vAnchor="margin" w:hAnchor="text" w:x="7368" w:y="562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821.57</w:t>
      </w:r>
    </w:p>
    <w:p>
      <w:pPr>
        <w:framePr w:w="912" w:wrap="around" w:vAnchor="margin" w:hAnchor="text" w:x="8489" w:y="562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821.57</w:t>
      </w:r>
    </w:p>
    <w:p>
      <w:pPr>
        <w:framePr w:w="884" w:wrap="around" w:vAnchor="margin" w:hAnchor="text" w:x="4884" w:y="6023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教育支出</w:t>
      </w:r>
    </w:p>
    <w:p>
      <w:pPr>
        <w:framePr w:w="330" w:wrap="around" w:vAnchor="margin" w:hAnchor="text" w:x="7368" w:y="6065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1206" w:wrap="around" w:vAnchor="margin" w:hAnchor="text" w:x="4884" w:y="639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科学技术支出</w:t>
      </w:r>
    </w:p>
    <w:p>
      <w:pPr>
        <w:framePr w:w="2037" w:wrap="around" w:vAnchor="margin" w:hAnchor="text" w:x="4884" w:y="6758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文化旅游体育与传媒支出</w:t>
      </w:r>
    </w:p>
    <w:p>
      <w:pPr>
        <w:framePr w:w="2037" w:wrap="around" w:vAnchor="margin" w:hAnchor="text" w:x="4884" w:y="6758"/>
        <w:widowControl w:val="0"/>
        <w:autoSpaceDE w:val="0"/>
        <w:autoSpaceDN w:val="0"/>
        <w:spacing w:before="146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社会保障和就业支出</w:t>
      </w:r>
    </w:p>
    <w:p>
      <w:pPr>
        <w:framePr w:w="2037" w:wrap="around" w:vAnchor="margin" w:hAnchor="text" w:x="4884" w:y="6758"/>
        <w:widowControl w:val="0"/>
        <w:autoSpaceDE w:val="0"/>
        <w:autoSpaceDN w:val="0"/>
        <w:spacing w:before="143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社会保险基金支出</w:t>
      </w:r>
    </w:p>
    <w:p>
      <w:pPr>
        <w:framePr w:w="2037" w:wrap="around" w:vAnchor="margin" w:hAnchor="text" w:x="4884" w:y="6758"/>
        <w:widowControl w:val="0"/>
        <w:autoSpaceDE w:val="0"/>
        <w:autoSpaceDN w:val="0"/>
        <w:spacing w:before="146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卫生健康支出</w:t>
      </w:r>
    </w:p>
    <w:p>
      <w:pPr>
        <w:framePr w:w="643" w:wrap="around" w:vAnchor="margin" w:hAnchor="text" w:x="7457" w:y="716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63.21</w:t>
      </w:r>
    </w:p>
    <w:p>
      <w:pPr>
        <w:framePr w:w="732" w:wrap="around" w:vAnchor="margin" w:hAnchor="text" w:x="8578" w:y="716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63.21</w:t>
      </w:r>
    </w:p>
    <w:p>
      <w:pPr>
        <w:framePr w:w="732" w:wrap="around" w:vAnchor="margin" w:hAnchor="text" w:x="8578" w:y="7167"/>
        <w:widowControl w:val="0"/>
        <w:autoSpaceDE w:val="0"/>
        <w:autoSpaceDN w:val="0"/>
        <w:spacing w:before="564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3.26</w:t>
      </w:r>
    </w:p>
    <w:p>
      <w:pPr>
        <w:framePr w:w="330" w:wrap="around" w:vAnchor="page" w:hAnchor="page" w:x="7456" w:y="7914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3.26</w:t>
      </w:r>
    </w:p>
    <w:p>
      <w:pPr>
        <w:framePr w:w="1206" w:wrap="around" w:vAnchor="margin" w:hAnchor="text" w:x="4884" w:y="8224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节能环保支出</w:t>
      </w:r>
    </w:p>
    <w:p>
      <w:pPr>
        <w:framePr w:w="1206" w:wrap="around" w:vAnchor="margin" w:hAnchor="text" w:x="4884" w:y="859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城乡社区支出</w:t>
      </w:r>
    </w:p>
    <w:p>
      <w:pPr>
        <w:framePr w:w="1045" w:wrap="around" w:vAnchor="margin" w:hAnchor="text" w:x="4884" w:y="8958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农林水支出</w:t>
      </w:r>
    </w:p>
    <w:p>
      <w:pPr>
        <w:framePr w:w="1206" w:wrap="around" w:vAnchor="margin" w:hAnchor="text" w:x="4884" w:y="932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交通运输支出</w:t>
      </w:r>
    </w:p>
    <w:p>
      <w:pPr>
        <w:framePr w:w="1689" w:wrap="around" w:vAnchor="margin" w:hAnchor="text" w:x="4884" w:y="9693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资源勘探信息等支出</w:t>
      </w:r>
    </w:p>
    <w:p>
      <w:pPr>
        <w:framePr w:w="1689" w:wrap="around" w:vAnchor="margin" w:hAnchor="text" w:x="4884" w:y="9693"/>
        <w:widowControl w:val="0"/>
        <w:autoSpaceDE w:val="0"/>
        <w:autoSpaceDN w:val="0"/>
        <w:spacing w:before="145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商业服务业等支出</w:t>
      </w:r>
    </w:p>
    <w:p>
      <w:pPr>
        <w:framePr w:w="1689" w:wrap="around" w:vAnchor="margin" w:hAnchor="text" w:x="4884" w:y="9693"/>
        <w:widowControl w:val="0"/>
        <w:autoSpaceDE w:val="0"/>
        <w:autoSpaceDN w:val="0"/>
        <w:spacing w:before="146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金融支出</w:t>
      </w:r>
    </w:p>
    <w:p>
      <w:pPr>
        <w:framePr w:w="2037" w:wrap="around" w:vAnchor="margin" w:hAnchor="text" w:x="4884" w:y="10794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援助其他地区支出</w:t>
      </w:r>
    </w:p>
    <w:p>
      <w:pPr>
        <w:framePr w:w="2037" w:wrap="around" w:vAnchor="margin" w:hAnchor="text" w:x="4884" w:y="10794"/>
        <w:widowControl w:val="0"/>
        <w:autoSpaceDE w:val="0"/>
        <w:autoSpaceDN w:val="0"/>
        <w:spacing w:before="146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自然资源海洋气象等支出</w:t>
      </w:r>
    </w:p>
    <w:p>
      <w:pPr>
        <w:framePr w:w="2037" w:wrap="around" w:vAnchor="margin" w:hAnchor="text" w:x="4884" w:y="10794"/>
        <w:widowControl w:val="0"/>
        <w:autoSpaceDE w:val="0"/>
        <w:autoSpaceDN w:val="0"/>
        <w:spacing w:before="146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住房保障支出</w:t>
      </w:r>
    </w:p>
    <w:p>
      <w:pPr>
        <w:framePr w:w="822" w:wrap="around" w:vAnchor="margin" w:hAnchor="text" w:x="7322" w:y="11571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30.29</w:t>
      </w:r>
    </w:p>
    <w:p>
      <w:pPr>
        <w:framePr w:w="822" w:wrap="around" w:vAnchor="margin" w:hAnchor="text" w:x="8532" w:y="11571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30.29</w:t>
      </w:r>
    </w:p>
    <w:p>
      <w:pPr>
        <w:framePr w:w="2037" w:wrap="around" w:vAnchor="margin" w:hAnchor="text" w:x="4884" w:y="11894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粮油物资储备支出</w:t>
      </w:r>
    </w:p>
    <w:p>
      <w:pPr>
        <w:framePr w:w="2037" w:wrap="around" w:vAnchor="margin" w:hAnchor="text" w:x="4884" w:y="11894"/>
        <w:widowControl w:val="0"/>
        <w:autoSpaceDE w:val="0"/>
        <w:autoSpaceDN w:val="0"/>
        <w:spacing w:before="146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灾害防治及应急管理支出</w:t>
      </w:r>
    </w:p>
    <w:p>
      <w:pPr>
        <w:framePr w:w="2037" w:wrap="around" w:vAnchor="margin" w:hAnchor="text" w:x="4884" w:y="11894"/>
        <w:widowControl w:val="0"/>
        <w:autoSpaceDE w:val="0"/>
        <w:autoSpaceDN w:val="0"/>
        <w:spacing w:before="145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其他支出</w:t>
      </w:r>
    </w:p>
    <w:p>
      <w:pPr>
        <w:framePr w:w="401" w:wrap="around" w:vAnchor="margin" w:hAnchor="text" w:x="1414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本</w:t>
      </w:r>
    </w:p>
    <w:p>
      <w:pPr>
        <w:framePr w:w="401" w:wrap="around" w:vAnchor="margin" w:hAnchor="text" w:x="1733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年</w:t>
      </w:r>
    </w:p>
    <w:p>
      <w:pPr>
        <w:framePr w:w="401" w:wrap="around" w:vAnchor="margin" w:hAnchor="text" w:x="2052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收</w:t>
      </w:r>
    </w:p>
    <w:p>
      <w:pPr>
        <w:framePr w:w="401" w:wrap="around" w:vAnchor="margin" w:hAnchor="text" w:x="2374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入</w:t>
      </w:r>
    </w:p>
    <w:p>
      <w:pPr>
        <w:framePr w:w="401" w:wrap="around" w:vAnchor="margin" w:hAnchor="text" w:x="2693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合</w:t>
      </w:r>
    </w:p>
    <w:p>
      <w:pPr>
        <w:framePr w:w="401" w:wrap="around" w:vAnchor="margin" w:hAnchor="text" w:x="3012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计</w:t>
      </w:r>
    </w:p>
    <w:p>
      <w:pPr>
        <w:framePr w:w="401" w:wrap="around" w:vAnchor="margin" w:hAnchor="text" w:x="5033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本</w:t>
      </w:r>
    </w:p>
    <w:p>
      <w:pPr>
        <w:framePr w:w="401" w:wrap="around" w:vAnchor="margin" w:hAnchor="text" w:x="5354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年</w:t>
      </w:r>
    </w:p>
    <w:p>
      <w:pPr>
        <w:framePr w:w="401" w:wrap="around" w:vAnchor="margin" w:hAnchor="text" w:x="5674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支</w:t>
      </w:r>
    </w:p>
    <w:p>
      <w:pPr>
        <w:framePr w:w="401" w:wrap="around" w:vAnchor="margin" w:hAnchor="text" w:x="5993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出</w:t>
      </w:r>
    </w:p>
    <w:p>
      <w:pPr>
        <w:framePr w:w="720" w:wrap="around" w:vAnchor="margin" w:hAnchor="text" w:x="6314" w:y="1299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合</w:t>
      </w:r>
      <w:r>
        <w:rPr>
          <w:rFonts w:hAnsiTheme="minorHAnsi" w:eastAsiaTheme="minorEastAsia" w:cstheme="minorBidi"/>
          <w:color w:val="000000"/>
          <w:spacing w:val="119"/>
          <w:sz w:val="16"/>
          <w:szCs w:val="22"/>
          <w:lang w:val="en-US" w:eastAsia="en-US" w:bidi="ar-SA"/>
        </w:rPr>
        <w:t xml:space="preserve"> </w:t>
      </w: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计</w:t>
      </w:r>
    </w:p>
    <w:p>
      <w:pPr>
        <w:framePr w:w="912" w:wrap="around" w:vAnchor="margin" w:hAnchor="text" w:x="3886" w:y="1303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918.33</w:t>
      </w:r>
    </w:p>
    <w:p>
      <w:pPr>
        <w:framePr w:w="912" w:wrap="around" w:vAnchor="margin" w:hAnchor="text" w:x="7279" w:y="1303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918.33</w:t>
      </w:r>
    </w:p>
    <w:p>
      <w:pPr>
        <w:framePr w:w="912" w:wrap="around" w:vAnchor="margin" w:hAnchor="text" w:x="8489" w:y="1303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918.33</w:t>
      </w:r>
    </w:p>
    <w:p>
      <w:pPr>
        <w:framePr w:w="884" w:wrap="around" w:vAnchor="margin" w:hAnchor="text" w:x="1039" w:y="1336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上年结转</w:t>
      </w:r>
    </w:p>
    <w:p>
      <w:pPr>
        <w:framePr w:w="884" w:wrap="around" w:vAnchor="margin" w:hAnchor="text" w:x="4884" w:y="1336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结转下年</w:t>
      </w:r>
    </w:p>
    <w:p>
      <w:pPr>
        <w:framePr w:w="1852" w:wrap="around" w:vAnchor="margin" w:hAnchor="text" w:x="1361" w:y="1373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一般公共预算财政拨款</w:t>
      </w:r>
    </w:p>
    <w:p>
      <w:pPr>
        <w:framePr w:w="2037" w:wrap="around" w:vAnchor="margin" w:hAnchor="text" w:x="1200" w:y="1409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政府性基金预算财政拨款</w:t>
      </w:r>
    </w:p>
    <w:p>
      <w:pPr>
        <w:framePr w:w="401" w:wrap="around" w:vAnchor="margin" w:hAnchor="text" w:x="5194" w:y="1443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支</w:t>
      </w:r>
    </w:p>
    <w:p>
      <w:pPr>
        <w:framePr w:w="401" w:wrap="around" w:vAnchor="margin" w:hAnchor="text" w:x="5834" w:y="1443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出</w:t>
      </w:r>
    </w:p>
    <w:p>
      <w:pPr>
        <w:framePr w:w="401" w:wrap="around" w:vAnchor="margin" w:hAnchor="text" w:x="5834" w:y="14430"/>
        <w:widowControl w:val="0"/>
        <w:autoSpaceDE w:val="0"/>
        <w:autoSpaceDN w:val="0"/>
        <w:spacing w:before="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计</w:t>
      </w:r>
    </w:p>
    <w:p>
      <w:pPr>
        <w:framePr w:w="401" w:wrap="around" w:vAnchor="margin" w:hAnchor="text" w:x="6473" w:y="1443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总</w:t>
      </w:r>
    </w:p>
    <w:p>
      <w:pPr>
        <w:framePr w:w="401" w:wrap="around" w:vAnchor="margin" w:hAnchor="text" w:x="1253" w:y="1454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收</w:t>
      </w:r>
    </w:p>
    <w:p>
      <w:pPr>
        <w:framePr w:w="401" w:wrap="around" w:vAnchor="margin" w:hAnchor="text" w:x="1894" w:y="1454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入</w:t>
      </w:r>
    </w:p>
    <w:p>
      <w:pPr>
        <w:framePr w:w="401" w:wrap="around" w:vAnchor="margin" w:hAnchor="text" w:x="2532" w:y="1454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总</w:t>
      </w:r>
    </w:p>
    <w:p>
      <w:pPr>
        <w:framePr w:w="401" w:wrap="around" w:vAnchor="margin" w:hAnchor="text" w:x="3173" w:y="1454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计</w:t>
      </w:r>
    </w:p>
    <w:p>
      <w:pPr>
        <w:framePr w:w="912" w:wrap="around" w:vAnchor="margin" w:hAnchor="text" w:x="3886" w:y="14583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918.33</w:t>
      </w:r>
    </w:p>
    <w:p>
      <w:pPr>
        <w:framePr w:w="912" w:wrap="around" w:vAnchor="margin" w:hAnchor="text" w:x="7279" w:y="14583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918.33</w:t>
      </w:r>
    </w:p>
    <w:p>
      <w:pPr>
        <w:framePr w:w="912" w:wrap="around" w:vAnchor="margin" w:hAnchor="text" w:x="8489" w:y="14583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DESGBA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918.33</w:t>
      </w:r>
    </w:p>
    <w:p>
      <w:pPr>
        <w:framePr w:w="540" w:wrap="around" w:vAnchor="margin" w:hAnchor="text" w:x="6079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  <w:r>
        <w:rPr>
          <w:rFonts w:hint="eastAsia" w:hAnsiTheme="minorHAnsi" w:eastAsiaTheme="minorEastAsia" w:cstheme="minorBidi"/>
          <w:color w:val="000000"/>
          <w:sz w:val="18"/>
          <w:szCs w:val="22"/>
          <w:lang w:val="en-US" w:eastAsia="zh-CN" w:bidi="ar-SA"/>
        </w:rPr>
        <w:t>3</w:t>
      </w:r>
      <w:r>
        <w:rPr>
          <w:rFonts w:hAnsiTheme="minorHAnsi" w:eastAsiaTheme="minorEastAsia" w:cstheme="minorBidi"/>
          <w:color w:val="000000"/>
          <w:spacing w:val="45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599440</wp:posOffset>
            </wp:positionH>
            <wp:positionV relativeFrom="page">
              <wp:posOffset>2058035</wp:posOffset>
            </wp:positionV>
            <wp:extent cx="6137275" cy="7431405"/>
            <wp:effectExtent l="0" t="0" r="15875" b="17145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358" w:wrap="around" w:vAnchor="margin" w:hAnchor="text" w:x="3115" w:y="1685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z w:val="32"/>
          <w:szCs w:val="22"/>
          <w:lang w:val="en-US" w:eastAsia="en-US" w:bidi="ar-SA"/>
        </w:rPr>
        <w:t>一般公共预算财政拨款经济分类支出预算总表</w:t>
      </w:r>
    </w:p>
    <w:p>
      <w:pPr>
        <w:framePr w:w="1138" w:wrap="around" w:vAnchor="margin" w:hAnchor="text" w:x="9653" w:y="2102"/>
        <w:widowControl w:val="0"/>
        <w:autoSpaceDE w:val="0"/>
        <w:autoSpaceDN w:val="0"/>
        <w:spacing w:line="222" w:lineRule="exact"/>
        <w:ind w:left="96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单位：万元</w:t>
      </w:r>
    </w:p>
    <w:p>
      <w:pPr>
        <w:framePr w:w="1138" w:wrap="around" w:vAnchor="margin" w:hAnchor="text" w:x="9653" w:y="2102"/>
        <w:widowControl w:val="0"/>
        <w:autoSpaceDE w:val="0"/>
        <w:autoSpaceDN w:val="0"/>
        <w:spacing w:before="230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项目支出</w:t>
      </w:r>
    </w:p>
    <w:p>
      <w:pPr>
        <w:framePr w:w="884" w:wrap="around" w:vAnchor="margin" w:hAnchor="text" w:x="7284" w:y="241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基本支出</w:t>
      </w:r>
    </w:p>
    <w:p>
      <w:pPr>
        <w:framePr w:w="1206" w:wrap="around" w:vAnchor="margin" w:hAnchor="text" w:x="2237" w:y="2553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经济分类科目</w:t>
      </w:r>
    </w:p>
    <w:p>
      <w:pPr>
        <w:framePr w:w="1102" w:wrap="around" w:vAnchor="margin" w:hAnchor="text" w:x="4956" w:y="2553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合计</w:t>
      </w:r>
    </w:p>
    <w:p>
      <w:pPr>
        <w:framePr w:w="1102" w:wrap="around" w:vAnchor="margin" w:hAnchor="text" w:x="4956" w:y="2553"/>
        <w:widowControl w:val="0"/>
        <w:autoSpaceDE w:val="0"/>
        <w:autoSpaceDN w:val="0"/>
        <w:spacing w:before="250" w:line="168" w:lineRule="exact"/>
        <w:ind w:left="194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585.20</w:t>
      </w:r>
    </w:p>
    <w:p>
      <w:pPr>
        <w:framePr w:w="562" w:wrap="around" w:vAnchor="margin" w:hAnchor="text" w:x="6257" w:y="269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小计</w:t>
      </w:r>
    </w:p>
    <w:p>
      <w:pPr>
        <w:framePr w:w="1146" w:wrap="around" w:vAnchor="margin" w:hAnchor="text" w:x="7284" w:y="269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人员经费</w:t>
      </w:r>
    </w:p>
    <w:p>
      <w:pPr>
        <w:framePr w:w="1146" w:wrap="around" w:vAnchor="margin" w:hAnchor="text" w:x="7284" w:y="2690"/>
        <w:widowControl w:val="0"/>
        <w:autoSpaceDE w:val="0"/>
        <w:autoSpaceDN w:val="0"/>
        <w:spacing w:before="113" w:line="168" w:lineRule="exact"/>
        <w:ind w:left="238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392.85</w:t>
      </w:r>
    </w:p>
    <w:p>
      <w:pPr>
        <w:framePr w:w="884" w:wrap="around" w:vAnchor="margin" w:hAnchor="text" w:x="8470" w:y="269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公用经费</w:t>
      </w:r>
    </w:p>
    <w:p>
      <w:pPr>
        <w:framePr w:w="1528" w:wrap="around" w:vAnchor="margin" w:hAnchor="text" w:x="1039" w:y="296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一、工资福利支出</w:t>
      </w:r>
    </w:p>
    <w:p>
      <w:pPr>
        <w:framePr w:w="1528" w:wrap="around" w:vAnchor="margin" w:hAnchor="text" w:x="1039" w:y="2966"/>
        <w:widowControl w:val="0"/>
        <w:autoSpaceDE w:val="0"/>
        <w:autoSpaceDN w:val="0"/>
        <w:spacing w:before="54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基本工资</w:t>
      </w:r>
    </w:p>
    <w:p>
      <w:pPr>
        <w:framePr w:w="912" w:wrap="around" w:vAnchor="margin" w:hAnchor="text" w:x="6336" w:y="300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392.85</w:t>
      </w:r>
    </w:p>
    <w:p>
      <w:pPr>
        <w:framePr w:w="912" w:wrap="around" w:vAnchor="margin" w:hAnchor="text" w:x="6336" w:y="3008"/>
        <w:widowControl w:val="0"/>
        <w:autoSpaceDE w:val="0"/>
        <w:autoSpaceDN w:val="0"/>
        <w:spacing w:before="108" w:line="168" w:lineRule="exact"/>
        <w:ind w:left="89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138.12</w:t>
      </w:r>
    </w:p>
    <w:p>
      <w:pPr>
        <w:framePr w:w="912" w:wrap="around" w:vAnchor="margin" w:hAnchor="text" w:x="6336" w:y="3008"/>
        <w:widowControl w:val="0"/>
        <w:autoSpaceDE w:val="0"/>
        <w:autoSpaceDN w:val="0"/>
        <w:spacing w:before="106" w:line="168" w:lineRule="exact"/>
        <w:ind w:left="89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118.59</w:t>
      </w:r>
    </w:p>
    <w:p>
      <w:pPr>
        <w:framePr w:w="912" w:wrap="around" w:vAnchor="margin" w:hAnchor="text" w:x="6336" w:y="3008"/>
        <w:widowControl w:val="0"/>
        <w:autoSpaceDE w:val="0"/>
        <w:autoSpaceDN w:val="0"/>
        <w:spacing w:before="108" w:line="168" w:lineRule="exact"/>
        <w:ind w:left="175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10.88</w:t>
      </w:r>
    </w:p>
    <w:p>
      <w:pPr>
        <w:framePr w:w="912" w:wrap="around" w:vAnchor="margin" w:hAnchor="text" w:x="6336" w:y="3008"/>
        <w:widowControl w:val="0"/>
        <w:autoSpaceDE w:val="0"/>
        <w:autoSpaceDN w:val="0"/>
        <w:spacing w:before="108" w:line="168" w:lineRule="exact"/>
        <w:ind w:left="175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1.04</w:t>
      </w:r>
    </w:p>
    <w:p>
      <w:pPr>
        <w:framePr w:w="912" w:wrap="around" w:vAnchor="margin" w:hAnchor="text" w:x="6336" w:y="3008"/>
        <w:widowControl w:val="0"/>
        <w:autoSpaceDE w:val="0"/>
        <w:autoSpaceDN w:val="0"/>
        <w:spacing w:before="108" w:line="168" w:lineRule="exact"/>
        <w:ind w:left="175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4.16</w:t>
      </w:r>
    </w:p>
    <w:p>
      <w:pPr>
        <w:framePr w:w="732" w:wrap="around" w:vAnchor="page" w:hAnchor="page" w:x="5232" w:y="3321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138.12</w:t>
      </w:r>
    </w:p>
    <w:p>
      <w:pPr>
        <w:framePr w:w="822" w:wrap="around" w:vAnchor="margin" w:hAnchor="text" w:x="7610" w:y="3284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138.12</w:t>
      </w:r>
    </w:p>
    <w:p>
      <w:pPr>
        <w:framePr w:w="822" w:wrap="around" w:vAnchor="margin" w:hAnchor="text" w:x="7610" w:y="3284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118.59</w:t>
      </w:r>
    </w:p>
    <w:p>
      <w:pPr>
        <w:framePr w:w="822" w:wrap="around" w:vAnchor="margin" w:hAnchor="text" w:x="7610" w:y="3284"/>
        <w:widowControl w:val="0"/>
        <w:autoSpaceDE w:val="0"/>
        <w:autoSpaceDN w:val="0"/>
        <w:spacing w:before="108" w:line="168" w:lineRule="exact"/>
        <w:ind w:left="86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10.88</w:t>
      </w:r>
    </w:p>
    <w:p>
      <w:pPr>
        <w:framePr w:w="822" w:wrap="around" w:vAnchor="margin" w:hAnchor="text" w:x="7610" w:y="3284"/>
        <w:widowControl w:val="0"/>
        <w:autoSpaceDE w:val="0"/>
        <w:autoSpaceDN w:val="0"/>
        <w:spacing w:before="108" w:line="168" w:lineRule="exact"/>
        <w:ind w:left="86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1.04</w:t>
      </w:r>
    </w:p>
    <w:p>
      <w:pPr>
        <w:framePr w:w="822" w:wrap="around" w:vAnchor="margin" w:hAnchor="text" w:x="7610" w:y="3284"/>
        <w:widowControl w:val="0"/>
        <w:autoSpaceDE w:val="0"/>
        <w:autoSpaceDN w:val="0"/>
        <w:spacing w:before="108" w:line="168" w:lineRule="exact"/>
        <w:ind w:left="86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4.16</w:t>
      </w:r>
    </w:p>
    <w:p>
      <w:pPr>
        <w:framePr w:w="884" w:wrap="around" w:vAnchor="margin" w:hAnchor="text" w:x="1121" w:y="351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津贴补贴</w:t>
      </w:r>
    </w:p>
    <w:p>
      <w:pPr>
        <w:framePr w:w="667" w:h="223" w:hRule="exact" w:wrap="around" w:vAnchor="margin" w:hAnchor="text" w:x="5239" w:y="355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118.59</w:t>
      </w:r>
    </w:p>
    <w:p>
      <w:pPr>
        <w:framePr w:w="553" w:wrap="around" w:vAnchor="margin" w:hAnchor="text" w:x="10241" w:y="3557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562" w:wrap="around" w:vAnchor="margin" w:hAnchor="text" w:x="1121" w:y="379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奖金</w:t>
      </w:r>
    </w:p>
    <w:p>
      <w:pPr>
        <w:framePr w:w="732" w:wrap="around" w:vAnchor="page" w:hAnchor="page" w:x="5237" w:y="3818"/>
        <w:widowControl w:val="0"/>
        <w:autoSpaceDE w:val="0"/>
        <w:autoSpaceDN w:val="0"/>
        <w:spacing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103.64</w:t>
      </w:r>
    </w:p>
    <w:p>
      <w:pPr>
        <w:framePr w:w="732" w:wrap="around" w:vAnchor="page" w:hAnchor="page" w:x="5237" w:y="3818"/>
        <w:widowControl w:val="0"/>
        <w:autoSpaceDE w:val="0"/>
        <w:autoSpaceDN w:val="0"/>
        <w:spacing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5237" w:y="3818"/>
        <w:widowControl w:val="0"/>
        <w:autoSpaceDE w:val="0"/>
        <w:autoSpaceDN w:val="0"/>
        <w:spacing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1.04</w:t>
      </w:r>
    </w:p>
    <w:p>
      <w:pPr>
        <w:framePr w:w="732" w:wrap="around" w:vAnchor="page" w:hAnchor="page" w:x="5237" w:y="3818"/>
        <w:widowControl w:val="0"/>
        <w:autoSpaceDE w:val="0"/>
        <w:autoSpaceDN w:val="0"/>
        <w:spacing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4.16</w:t>
      </w:r>
    </w:p>
    <w:p>
      <w:pPr>
        <w:framePr w:w="1814" w:wrap="around" w:vAnchor="margin" w:hAnchor="text" w:x="1121" w:y="406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hint="eastAsia" w:ascii="STXihei" w:hAnsi="STXihei" w:cs="STXihei" w:eastAsiaTheme="minorEastAsia"/>
          <w:color w:val="000000"/>
          <w:sz w:val="16"/>
          <w:szCs w:val="22"/>
          <w:lang w:val="en-US" w:eastAsia="zh-CN" w:bidi="ar-SA"/>
        </w:rPr>
        <w:t>生育保险缴</w:t>
      </w: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费</w:t>
      </w:r>
    </w:p>
    <w:p>
      <w:pPr>
        <w:framePr w:w="1814" w:wrap="around" w:vAnchor="margin" w:hAnchor="text" w:x="1121" w:y="4065"/>
        <w:widowControl w:val="0"/>
        <w:autoSpaceDE w:val="0"/>
        <w:autoSpaceDN w:val="0"/>
        <w:spacing w:before="54" w:line="222" w:lineRule="exact"/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STXihei" w:hAnsi="STXihei" w:cs="STXihei" w:eastAsiaTheme="minorEastAsia"/>
          <w:color w:val="000000"/>
          <w:sz w:val="16"/>
          <w:szCs w:val="22"/>
          <w:lang w:val="en-US" w:eastAsia="zh-CN" w:bidi="ar-SA"/>
        </w:rPr>
        <w:t>残疾人就业保障金</w:t>
      </w:r>
    </w:p>
    <w:p>
      <w:pPr>
        <w:framePr w:w="2592" w:wrap="around" w:vAnchor="margin" w:hAnchor="text" w:x="1121" w:y="461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机关事业单位基本养老保险缴费</w:t>
      </w:r>
    </w:p>
    <w:p>
      <w:pPr>
        <w:framePr w:w="2592" w:wrap="around" w:vAnchor="margin" w:hAnchor="text" w:x="1121" w:y="4617"/>
        <w:widowControl w:val="0"/>
        <w:autoSpaceDE w:val="0"/>
        <w:autoSpaceDN w:val="0"/>
        <w:spacing w:before="5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职业年金缴费</w:t>
      </w:r>
    </w:p>
    <w:p>
      <w:pPr>
        <w:framePr w:w="2592" w:wrap="around" w:vAnchor="margin" w:hAnchor="text" w:x="1121" w:y="4617"/>
        <w:widowControl w:val="0"/>
        <w:autoSpaceDE w:val="0"/>
        <w:autoSpaceDN w:val="0"/>
        <w:spacing w:before="5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职工基本医疗保险缴费</w:t>
      </w:r>
    </w:p>
    <w:p>
      <w:pPr>
        <w:framePr w:w="2592" w:wrap="around" w:vAnchor="margin" w:hAnchor="text" w:x="1121" w:y="4617"/>
        <w:widowControl w:val="0"/>
        <w:autoSpaceDE w:val="0"/>
        <w:autoSpaceDN w:val="0"/>
        <w:spacing w:before="52" w:line="222" w:lineRule="exact"/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STXihei" w:hAnsi="STXihei" w:cs="STXihei" w:eastAsiaTheme="minorEastAsia"/>
          <w:color w:val="000000"/>
          <w:sz w:val="16"/>
          <w:szCs w:val="22"/>
          <w:lang w:val="en-US" w:eastAsia="zh-CN" w:bidi="ar-SA"/>
        </w:rPr>
        <w:t>其他补贴</w:t>
      </w:r>
    </w:p>
    <w:p>
      <w:pPr>
        <w:framePr w:w="2592" w:wrap="around" w:vAnchor="margin" w:hAnchor="text" w:x="1121" w:y="4617"/>
        <w:widowControl w:val="0"/>
        <w:autoSpaceDE w:val="0"/>
        <w:autoSpaceDN w:val="0"/>
        <w:spacing w:before="54" w:line="222" w:lineRule="exact"/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STXihei" w:hAnsi="STXihei" w:cs="STXihei" w:eastAsiaTheme="minorEastAsia"/>
          <w:color w:val="000000"/>
          <w:sz w:val="16"/>
          <w:szCs w:val="22"/>
          <w:lang w:val="en-US" w:eastAsia="zh-CN" w:bidi="ar-SA"/>
        </w:rPr>
        <w:t>工伤保险缴费</w:t>
      </w:r>
    </w:p>
    <w:p>
      <w:pPr>
        <w:framePr w:w="2592" w:wrap="around" w:vAnchor="margin" w:hAnchor="text" w:x="1121" w:y="4617"/>
        <w:widowControl w:val="0"/>
        <w:autoSpaceDE w:val="0"/>
        <w:autoSpaceDN w:val="0"/>
        <w:spacing w:before="5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住房公积金</w:t>
      </w:r>
    </w:p>
    <w:p>
      <w:pPr>
        <w:framePr w:w="2592" w:wrap="around" w:vAnchor="margin" w:hAnchor="text" w:x="1121" w:y="4617"/>
        <w:widowControl w:val="0"/>
        <w:autoSpaceDE w:val="0"/>
        <w:autoSpaceDN w:val="0"/>
        <w:spacing w:before="5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医疗费</w:t>
      </w:r>
    </w:p>
    <w:p>
      <w:pPr>
        <w:framePr w:w="732" w:wrap="around" w:vAnchor="margin" w:hAnchor="text" w:x="5328" w:y="4659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41.62</w:t>
      </w:r>
    </w:p>
    <w:p>
      <w:pPr>
        <w:framePr w:w="822" w:wrap="around" w:vAnchor="margin" w:hAnchor="text" w:x="6425" w:y="4659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41.62</w:t>
      </w:r>
    </w:p>
    <w:p>
      <w:pPr>
        <w:framePr w:w="822" w:wrap="around" w:vAnchor="margin" w:hAnchor="text" w:x="7610" w:y="4659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41.62</w:t>
      </w:r>
    </w:p>
    <w:p>
      <w:pPr>
        <w:framePr w:w="643" w:wrap="around" w:vAnchor="page" w:hAnchor="page" w:x="5188" w:y="520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15.61</w:t>
      </w:r>
    </w:p>
    <w:p>
      <w:pPr>
        <w:framePr w:w="643" w:wrap="around" w:vAnchor="page" w:hAnchor="page" w:x="5188" w:y="520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0.02</w:t>
      </w:r>
    </w:p>
    <w:p>
      <w:pPr>
        <w:framePr w:w="643" w:wrap="around" w:vAnchor="page" w:hAnchor="page" w:x="5188" w:y="520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0.78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15.61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0.02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0.78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39.29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3.26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19.48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137.34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before="108" w:line="168" w:lineRule="exact"/>
        <w:ind w:left="86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10.00</w:t>
      </w:r>
    </w:p>
    <w:p>
      <w:pPr>
        <w:framePr w:w="822" w:wrap="around" w:vAnchor="margin" w:hAnchor="text" w:x="6425" w:y="5208"/>
        <w:widowControl w:val="0"/>
        <w:autoSpaceDE w:val="0"/>
        <w:autoSpaceDN w:val="0"/>
        <w:spacing w:before="106" w:line="168" w:lineRule="exact"/>
        <w:ind w:left="175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2.00</w:t>
      </w:r>
    </w:p>
    <w:p>
      <w:pPr>
        <w:framePr w:w="822" w:wrap="around" w:vAnchor="margin" w:hAnchor="text" w:x="7610" w:y="5208"/>
        <w:widowControl w:val="0"/>
        <w:tabs>
          <w:tab w:val="center" w:pos="411"/>
        </w:tabs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15.61</w:t>
      </w:r>
    </w:p>
    <w:p>
      <w:pPr>
        <w:framePr w:w="822" w:wrap="around" w:vAnchor="margin" w:hAnchor="text" w:x="7610" w:y="5208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0.02</w:t>
      </w:r>
    </w:p>
    <w:p>
      <w:pPr>
        <w:framePr w:w="822" w:wrap="around" w:vAnchor="margin" w:hAnchor="text" w:x="7610" w:y="52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0.78</w:t>
      </w:r>
    </w:p>
    <w:p>
      <w:pPr>
        <w:framePr w:w="822" w:wrap="around" w:vAnchor="margin" w:hAnchor="text" w:x="7610" w:y="520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39.29</w:t>
      </w:r>
    </w:p>
    <w:p>
      <w:pPr>
        <w:framePr w:w="822" w:wrap="around" w:vAnchor="margin" w:hAnchor="text" w:x="7610" w:y="5208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3.26</w:t>
      </w:r>
    </w:p>
    <w:p>
      <w:pPr>
        <w:framePr w:w="822" w:wrap="around" w:vAnchor="margin" w:hAnchor="text" w:x="7610" w:y="520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19.48</w:t>
      </w:r>
    </w:p>
    <w:p>
      <w:pPr>
        <w:framePr w:w="553" w:wrap="around" w:vAnchor="margin" w:hAnchor="text" w:x="10241" w:y="5208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822" w:wrap="around" w:vAnchor="page" w:hAnchor="text" w:x="5239" w:y="6052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39.29</w:t>
      </w:r>
    </w:p>
    <w:p>
      <w:pPr>
        <w:framePr w:w="643" w:wrap="around" w:vAnchor="page" w:hAnchor="page" w:x="5266" w:y="6326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3.26</w:t>
      </w:r>
    </w:p>
    <w:p>
      <w:pPr>
        <w:framePr w:w="643" w:wrap="around" w:vAnchor="page" w:hAnchor="page" w:x="5266" w:y="6326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19.48</w:t>
      </w:r>
    </w:p>
    <w:p>
      <w:pPr>
        <w:framePr w:w="1689" w:wrap="around" w:vAnchor="margin" w:hAnchor="text" w:x="1039" w:y="6542"/>
        <w:widowControl w:val="0"/>
        <w:autoSpaceDE w:val="0"/>
        <w:autoSpaceDN w:val="0"/>
        <w:spacing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其他工资福利支出</w:t>
      </w:r>
    </w:p>
    <w:p>
      <w:pPr>
        <w:framePr w:w="1689" w:wrap="around" w:vAnchor="margin" w:hAnchor="text" w:x="1039" w:y="6542"/>
        <w:widowControl w:val="0"/>
        <w:autoSpaceDE w:val="0"/>
        <w:autoSpaceDN w:val="0"/>
        <w:spacing w:before="5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二、商品和服务支出</w:t>
      </w:r>
    </w:p>
    <w:p>
      <w:pPr>
        <w:framePr w:w="1689" w:wrap="around" w:vAnchor="margin" w:hAnchor="text" w:x="1039" w:y="6542"/>
        <w:widowControl w:val="0"/>
        <w:autoSpaceDE w:val="0"/>
        <w:autoSpaceDN w:val="0"/>
        <w:spacing w:before="54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办公费</w:t>
      </w: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192.35</w:t>
      </w: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92.76</w:t>
      </w: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99.59</w:t>
      </w: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189.47</w:t>
      </w: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2.40</w:t>
      </w:r>
    </w:p>
    <w:p>
      <w:pPr>
        <w:framePr w:w="822" w:h="6267" w:hRule="exact" w:wrap="around" w:vAnchor="page" w:hAnchor="page" w:x="9992" w:y="2909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912" w:wrap="around" w:vAnchor="margin" w:hAnchor="text" w:x="5150" w:y="685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326.81</w:t>
      </w:r>
    </w:p>
    <w:p>
      <w:pPr>
        <w:framePr w:w="822" w:wrap="around" w:vAnchor="margin" w:hAnchor="text" w:x="8796" w:y="685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137.34</w:t>
      </w:r>
    </w:p>
    <w:p>
      <w:pPr>
        <w:framePr w:w="643" w:wrap="around" w:vAnchor="margin" w:hAnchor="text" w:x="5417" w:y="7133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12.40</w:t>
      </w:r>
    </w:p>
    <w:p>
      <w:pPr>
        <w:framePr w:w="643" w:wrap="around" w:vAnchor="margin" w:hAnchor="text" w:x="5417" w:y="7133"/>
        <w:widowControl w:val="0"/>
        <w:autoSpaceDE w:val="0"/>
        <w:autoSpaceDN w:val="0"/>
        <w:spacing w:line="168" w:lineRule="exact"/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margin" w:hAnchor="text" w:x="5417" w:y="7133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2.00</w:t>
      </w:r>
    </w:p>
    <w:p>
      <w:pPr>
        <w:framePr w:w="732" w:wrap="around" w:vAnchor="margin" w:hAnchor="text" w:x="8882" w:y="7133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10.00</w:t>
      </w:r>
    </w:p>
    <w:p>
      <w:pPr>
        <w:framePr w:w="732" w:wrap="around" w:vAnchor="margin" w:hAnchor="text" w:x="8882" w:y="7133"/>
        <w:widowControl w:val="0"/>
        <w:autoSpaceDE w:val="0"/>
        <w:autoSpaceDN w:val="0"/>
        <w:spacing w:before="106" w:line="168" w:lineRule="exact"/>
        <w:ind w:left="89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2.00</w:t>
      </w:r>
    </w:p>
    <w:p>
      <w:pPr>
        <w:framePr w:w="723" w:wrap="around" w:vAnchor="margin" w:hAnchor="text" w:x="1121" w:y="736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印刷费</w:t>
      </w:r>
    </w:p>
    <w:p>
      <w:pPr>
        <w:framePr w:w="723" w:wrap="around" w:vAnchor="margin" w:hAnchor="text" w:x="1121" w:y="764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咨询费</w:t>
      </w:r>
    </w:p>
    <w:p>
      <w:pPr>
        <w:framePr w:w="553" w:wrap="around" w:vAnchor="margin" w:hAnchor="text" w:x="6689" w:y="7683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23" w:wrap="around" w:vAnchor="margin" w:hAnchor="text" w:x="1121" w:y="791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手续费</w:t>
      </w:r>
    </w:p>
    <w:p>
      <w:pPr>
        <w:framePr w:w="553" w:wrap="around" w:vAnchor="margin" w:hAnchor="text" w:x="6689" w:y="7959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553" w:wrap="around" w:vAnchor="margin" w:hAnchor="text" w:x="9060" w:y="7959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562" w:wrap="around" w:vAnchor="margin" w:hAnchor="text" w:x="1121" w:y="819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水费</w:t>
      </w:r>
    </w:p>
    <w:p>
      <w:pPr>
        <w:framePr w:w="732" w:wrap="around" w:vAnchor="page" w:hAnchor="page" w:x="8866" w:y="8172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8866" w:y="8172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8866" w:y="8172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2.00</w:t>
      </w:r>
    </w:p>
    <w:p>
      <w:pPr>
        <w:framePr w:w="732" w:wrap="around" w:vAnchor="page" w:hAnchor="page" w:x="8866" w:y="8172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7.58</w:t>
      </w:r>
    </w:p>
    <w:p>
      <w:pPr>
        <w:framePr w:w="732" w:wrap="around" w:vAnchor="page" w:hAnchor="page" w:x="8866" w:y="8172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12.86</w:t>
      </w:r>
    </w:p>
    <w:p>
      <w:pPr>
        <w:framePr w:w="732" w:wrap="around" w:vAnchor="page" w:hAnchor="page" w:x="8866" w:y="8172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12.00</w:t>
      </w:r>
    </w:p>
    <w:p>
      <w:pPr>
        <w:framePr w:w="562" w:wrap="around" w:vAnchor="margin" w:hAnchor="text" w:x="1121" w:y="846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电费</w:t>
      </w:r>
    </w:p>
    <w:p>
      <w:pPr>
        <w:framePr w:w="643" w:wrap="around" w:vAnchor="page" w:hAnchor="page" w:x="5359" w:y="8437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page" w:hAnchor="page" w:x="5359" w:y="8437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2.00</w:t>
      </w:r>
    </w:p>
    <w:p>
      <w:pPr>
        <w:framePr w:w="643" w:wrap="around" w:vAnchor="page" w:hAnchor="page" w:x="5359" w:y="8437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7.58</w:t>
      </w:r>
    </w:p>
    <w:p>
      <w:pPr>
        <w:framePr w:w="643" w:wrap="around" w:vAnchor="page" w:hAnchor="page" w:x="5359" w:y="8437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12.86</w:t>
      </w:r>
    </w:p>
    <w:p>
      <w:pPr>
        <w:framePr w:w="732" w:wrap="around" w:vAnchor="page" w:hAnchor="text" w:x="6511" w:y="8493"/>
        <w:widowControl w:val="0"/>
        <w:autoSpaceDE w:val="0"/>
        <w:autoSpaceDN w:val="0"/>
        <w:spacing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text" w:x="6511" w:y="8493"/>
        <w:widowControl w:val="0"/>
        <w:autoSpaceDE w:val="0"/>
        <w:autoSpaceDN w:val="0"/>
        <w:spacing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text" w:x="6511" w:y="8493"/>
        <w:widowControl w:val="0"/>
        <w:autoSpaceDE w:val="0"/>
        <w:autoSpaceDN w:val="0"/>
        <w:spacing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2.00</w:t>
      </w:r>
    </w:p>
    <w:p>
      <w:pPr>
        <w:framePr w:w="723" w:wrap="around" w:vAnchor="margin" w:hAnchor="text" w:x="1121" w:y="874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邮电费</w:t>
      </w:r>
    </w:p>
    <w:p>
      <w:pPr>
        <w:framePr w:w="732" w:wrap="around" w:vAnchor="margin" w:hAnchor="text" w:x="10066" w:y="8782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23" w:wrap="around" w:vAnchor="margin" w:hAnchor="text" w:x="1121" w:y="901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取暖费</w:t>
      </w:r>
    </w:p>
    <w:p>
      <w:pPr>
        <w:framePr w:w="732" w:wrap="around" w:vAnchor="margin" w:hAnchor="text" w:x="6511" w:y="905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7.58</w:t>
      </w:r>
    </w:p>
    <w:p>
      <w:pPr>
        <w:framePr w:w="732" w:wrap="around" w:vAnchor="margin" w:hAnchor="text" w:x="6511" w:y="905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12.86</w:t>
      </w:r>
    </w:p>
    <w:p>
      <w:pPr>
        <w:framePr w:w="732" w:wrap="around" w:vAnchor="margin" w:hAnchor="text" w:x="6511" w:y="9058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12..00</w:t>
      </w:r>
    </w:p>
    <w:p>
      <w:pPr>
        <w:framePr w:w="1045" w:wrap="around" w:vAnchor="margin" w:hAnchor="text" w:x="1121" w:y="929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物业管理费</w:t>
      </w:r>
    </w:p>
    <w:p>
      <w:pPr>
        <w:framePr w:w="1045" w:wrap="around" w:vAnchor="margin" w:hAnchor="text" w:x="1121" w:y="9290"/>
        <w:widowControl w:val="0"/>
        <w:autoSpaceDE w:val="0"/>
        <w:autoSpaceDN w:val="0"/>
        <w:spacing w:before="5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差旅费</w:t>
      </w:r>
    </w:p>
    <w:p>
      <w:pPr>
        <w:framePr w:w="822" w:wrap="around" w:vAnchor="page" w:hAnchor="page" w:x="5367" w:y="960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32.00</w:t>
      </w:r>
    </w:p>
    <w:p>
      <w:pPr>
        <w:framePr w:w="822" w:wrap="around" w:vAnchor="margin" w:hAnchor="page" w:x="10069" w:y="960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20.00</w:t>
      </w:r>
    </w:p>
    <w:p>
      <w:pPr>
        <w:framePr w:w="1689" w:wrap="around" w:vAnchor="margin" w:hAnchor="text" w:x="1121" w:y="984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因公出国（境）费用</w:t>
      </w:r>
    </w:p>
    <w:p>
      <w:pPr>
        <w:framePr w:w="1689" w:wrap="around" w:vAnchor="margin" w:hAnchor="text" w:x="1121" w:y="9842"/>
        <w:widowControl w:val="0"/>
        <w:autoSpaceDE w:val="0"/>
        <w:autoSpaceDN w:val="0"/>
        <w:spacing w:before="5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维修（护）费</w:t>
      </w:r>
    </w:p>
    <w:p>
      <w:pPr>
        <w:framePr w:w="1689" w:wrap="around" w:vAnchor="margin" w:hAnchor="text" w:x="1121" w:y="9842"/>
        <w:widowControl w:val="0"/>
        <w:autoSpaceDE w:val="0"/>
        <w:autoSpaceDN w:val="0"/>
        <w:spacing w:before="5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租赁费</w:t>
      </w:r>
    </w:p>
    <w:p>
      <w:pPr>
        <w:framePr w:w="420" w:wrap="around" w:vAnchor="page" w:hAnchor="page" w:x="5352" w:y="10142"/>
        <w:widowControl w:val="0"/>
        <w:autoSpaceDE w:val="0"/>
        <w:autoSpaceDN w:val="0"/>
        <w:spacing w:line="168" w:lineRule="exact"/>
        <w:jc w:val="center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94.40</w:t>
      </w:r>
    </w:p>
    <w:p>
      <w:pPr>
        <w:framePr w:w="420" w:wrap="around" w:vAnchor="page" w:hAnchor="page" w:x="5352" w:y="10142"/>
        <w:widowControl w:val="0"/>
        <w:autoSpaceDE w:val="0"/>
        <w:autoSpaceDN w:val="0"/>
        <w:spacing w:line="168" w:lineRule="exact"/>
        <w:jc w:val="center"/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420" w:wrap="around" w:vAnchor="page" w:hAnchor="page" w:x="5352" w:y="10142"/>
        <w:widowControl w:val="0"/>
        <w:autoSpaceDE w:val="0"/>
        <w:autoSpaceDN w:val="0"/>
        <w:spacing w:line="168" w:lineRule="exact"/>
        <w:jc w:val="center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16.27</w:t>
      </w:r>
    </w:p>
    <w:p>
      <w:pPr>
        <w:framePr w:w="420" w:wrap="around" w:vAnchor="page" w:hAnchor="page" w:x="5352" w:y="10142"/>
        <w:widowControl w:val="0"/>
        <w:autoSpaceDE w:val="0"/>
        <w:autoSpaceDN w:val="0"/>
        <w:spacing w:line="168" w:lineRule="exact"/>
        <w:jc w:val="center"/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6416" w:y="10082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6416" w:y="10082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6416" w:y="10082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6416" w:y="10082"/>
        <w:widowControl w:val="0"/>
        <w:autoSpaceDE w:val="0"/>
        <w:autoSpaceDN w:val="0"/>
        <w:spacing w:before="106" w:line="168" w:lineRule="exact"/>
        <w:ind w:left="89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3.90</w:t>
      </w:r>
    </w:p>
    <w:p>
      <w:pPr>
        <w:framePr w:w="732" w:wrap="around" w:vAnchor="page" w:hAnchor="page" w:x="6416" w:y="10082"/>
        <w:widowControl w:val="0"/>
        <w:autoSpaceDE w:val="0"/>
        <w:autoSpaceDN w:val="0"/>
        <w:spacing w:before="108" w:line="168" w:lineRule="exact"/>
        <w:ind w:left="89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1.25</w:t>
      </w:r>
    </w:p>
    <w:p>
      <w:pPr>
        <w:framePr w:w="732" w:wrap="around" w:vAnchor="page" w:hAnchor="page" w:x="6416" w:y="10082"/>
        <w:widowControl w:val="0"/>
        <w:autoSpaceDE w:val="0"/>
        <w:autoSpaceDN w:val="0"/>
        <w:spacing w:before="108" w:line="168" w:lineRule="exact"/>
        <w:ind w:left="89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6416" w:y="10082"/>
        <w:widowControl w:val="0"/>
        <w:autoSpaceDE w:val="0"/>
        <w:autoSpaceDN w:val="0"/>
        <w:spacing w:before="108" w:line="168" w:lineRule="exact"/>
        <w:ind w:left="89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6416" w:y="10082"/>
        <w:widowControl w:val="0"/>
        <w:autoSpaceDE w:val="0"/>
        <w:autoSpaceDN w:val="0"/>
        <w:spacing w:before="108" w:line="168" w:lineRule="exact"/>
        <w:ind w:left="89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6416" w:y="10082"/>
        <w:widowControl w:val="0"/>
        <w:autoSpaceDE w:val="0"/>
        <w:autoSpaceDN w:val="0"/>
        <w:spacing w:before="108" w:line="168" w:lineRule="exact"/>
        <w:ind w:left="89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20.00</w:t>
      </w:r>
    </w:p>
    <w:p>
      <w:pPr>
        <w:framePr w:w="732" w:wrap="around" w:vAnchor="page" w:hAnchor="page" w:x="8895" w:y="10608"/>
        <w:widowControl w:val="0"/>
        <w:autoSpaceDE w:val="0"/>
        <w:autoSpaceDN w:val="0"/>
        <w:spacing w:before="106"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8895" w:y="106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3.90</w:t>
      </w:r>
    </w:p>
    <w:p>
      <w:pPr>
        <w:framePr w:w="732" w:wrap="around" w:vAnchor="page" w:hAnchor="page" w:x="8895" w:y="106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1.25</w:t>
      </w:r>
    </w:p>
    <w:p>
      <w:pPr>
        <w:framePr w:w="732" w:wrap="around" w:vAnchor="page" w:hAnchor="page" w:x="8895" w:y="10608"/>
        <w:widowControl w:val="0"/>
        <w:autoSpaceDE w:val="0"/>
        <w:autoSpaceDN w:val="0"/>
        <w:spacing w:before="108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8895" w:y="10608"/>
        <w:widowControl w:val="0"/>
        <w:autoSpaceDE w:val="0"/>
        <w:autoSpaceDN w:val="0"/>
        <w:spacing w:before="108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8895" w:y="10608"/>
        <w:widowControl w:val="0"/>
        <w:autoSpaceDE w:val="0"/>
        <w:autoSpaceDN w:val="0"/>
        <w:spacing w:before="108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8895" w:y="106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94.40</w:t>
      </w: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16.27</w:t>
      </w: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ind w:left="89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page" w:hAnchor="page" w:x="10060" w:y="10044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56.4</w:t>
      </w:r>
    </w:p>
    <w:p>
      <w:pPr>
        <w:framePr w:w="643" w:wrap="around" w:vAnchor="page" w:hAnchor="page" w:x="5340" w:y="10347"/>
        <w:widowControl w:val="0"/>
        <w:autoSpaceDE w:val="0"/>
        <w:autoSpaceDN w:val="0"/>
        <w:spacing w:before="108" w:line="168" w:lineRule="exact"/>
        <w:rPr>
          <w:rFonts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643" w:wrap="around" w:vAnchor="page" w:hAnchor="page" w:x="5340" w:y="10347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page" w:hAnchor="page" w:x="5340" w:y="10347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3.90</w:t>
      </w:r>
    </w:p>
    <w:p>
      <w:pPr>
        <w:framePr w:w="643" w:wrap="around" w:vAnchor="page" w:hAnchor="page" w:x="5340" w:y="10347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1.25</w:t>
      </w:r>
    </w:p>
    <w:p>
      <w:pPr>
        <w:framePr w:w="643" w:wrap="around" w:vAnchor="page" w:hAnchor="page" w:x="5340" w:y="10347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page" w:hAnchor="page" w:x="5340" w:y="10347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page" w:hAnchor="page" w:x="5340" w:y="10347"/>
        <w:widowControl w:val="0"/>
        <w:autoSpaceDE w:val="0"/>
        <w:autoSpaceDN w:val="0"/>
        <w:spacing w:before="106" w:line="168" w:lineRule="exact"/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page" w:hAnchor="page" w:x="5340" w:y="10347"/>
        <w:widowControl w:val="0"/>
        <w:autoSpaceDE w:val="0"/>
        <w:autoSpaceDN w:val="0"/>
        <w:spacing w:before="106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20.00</w:t>
      </w:r>
    </w:p>
    <w:p>
      <w:pPr>
        <w:framePr w:w="643" w:wrap="around" w:vAnchor="page" w:hAnchor="page" w:x="5340" w:y="10347"/>
        <w:widowControl w:val="0"/>
        <w:autoSpaceDE w:val="0"/>
        <w:autoSpaceDN w:val="0"/>
        <w:spacing w:before="106"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23" w:wrap="around" w:vAnchor="margin" w:hAnchor="text" w:x="1121" w:y="1066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会议费</w:t>
      </w:r>
    </w:p>
    <w:p>
      <w:pPr>
        <w:framePr w:w="723" w:wrap="around" w:vAnchor="margin" w:hAnchor="text" w:x="1121" w:y="1094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培训费</w:t>
      </w:r>
    </w:p>
    <w:p>
      <w:pPr>
        <w:framePr w:w="732" w:wrap="around" w:vAnchor="margin" w:hAnchor="text" w:x="10066" w:y="10983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1495" w:wrap="around" w:vAnchor="margin" w:hAnchor="text" w:x="1121" w:y="1121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公务接待费</w:t>
      </w:r>
    </w:p>
    <w:p>
      <w:pPr>
        <w:framePr w:w="1495" w:wrap="around" w:vAnchor="margin" w:hAnchor="text" w:x="1121" w:y="11217"/>
        <w:widowControl w:val="0"/>
        <w:autoSpaceDE w:val="0"/>
        <w:autoSpaceDN w:val="0"/>
        <w:spacing w:before="5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专用材料费</w:t>
      </w:r>
    </w:p>
    <w:p>
      <w:pPr>
        <w:framePr w:w="1495" w:wrap="around" w:vAnchor="margin" w:hAnchor="text" w:x="1121" w:y="11217"/>
        <w:widowControl w:val="0"/>
        <w:autoSpaceDE w:val="0"/>
        <w:autoSpaceDN w:val="0"/>
        <w:spacing w:before="5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被装购置费</w:t>
      </w:r>
    </w:p>
    <w:p>
      <w:pPr>
        <w:framePr w:w="1495" w:wrap="around" w:vAnchor="margin" w:hAnchor="text" w:x="1121" w:y="11217"/>
        <w:widowControl w:val="0"/>
        <w:autoSpaceDE w:val="0"/>
        <w:autoSpaceDN w:val="0"/>
        <w:spacing w:before="5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专用燃料费</w:t>
      </w:r>
    </w:p>
    <w:p>
      <w:pPr>
        <w:framePr w:w="1495" w:wrap="around" w:vAnchor="margin" w:hAnchor="text" w:x="1121" w:y="11217"/>
        <w:widowControl w:val="0"/>
        <w:autoSpaceDE w:val="0"/>
        <w:autoSpaceDN w:val="0"/>
        <w:spacing w:before="54" w:line="222" w:lineRule="exact"/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劳务费</w:t>
      </w:r>
    </w:p>
    <w:p>
      <w:pPr>
        <w:framePr w:w="1045" w:wrap="around" w:vAnchor="margin" w:hAnchor="text" w:x="1121" w:y="1259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委托业务费</w:t>
      </w:r>
    </w:p>
    <w:p>
      <w:pPr>
        <w:framePr w:w="1045" w:wrap="around" w:vAnchor="margin" w:hAnchor="text" w:x="1121" w:y="12590"/>
        <w:widowControl w:val="0"/>
        <w:autoSpaceDE w:val="0"/>
        <w:autoSpaceDN w:val="0"/>
        <w:spacing w:before="5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工会经费</w:t>
      </w:r>
    </w:p>
    <w:p>
      <w:pPr>
        <w:framePr w:w="643" w:wrap="around" w:vAnchor="page" w:hAnchor="page" w:x="5264" w:y="12871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5.20</w:t>
      </w:r>
    </w:p>
    <w:p>
      <w:pPr>
        <w:framePr w:w="643" w:wrap="around" w:vAnchor="page" w:hAnchor="page" w:x="5264" w:y="12871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11.34</w:t>
      </w:r>
    </w:p>
    <w:p>
      <w:pPr>
        <w:framePr w:w="643" w:wrap="around" w:vAnchor="page" w:hAnchor="page" w:x="5264" w:y="12871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16.90</w:t>
      </w:r>
    </w:p>
    <w:p>
      <w:pPr>
        <w:framePr w:w="643" w:wrap="around" w:vAnchor="page" w:hAnchor="page" w:x="5264" w:y="12871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23.04</w:t>
      </w:r>
    </w:p>
    <w:p>
      <w:pPr>
        <w:framePr w:w="643" w:wrap="around" w:vAnchor="page" w:hAnchor="page" w:x="5264" w:y="12871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1.32</w:t>
      </w:r>
    </w:p>
    <w:p>
      <w:pPr>
        <w:framePr w:w="732" w:wrap="around" w:vAnchor="margin" w:hAnchor="text" w:x="6511" w:y="1290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5.20</w:t>
      </w:r>
    </w:p>
    <w:p>
      <w:pPr>
        <w:framePr w:w="732" w:wrap="around" w:vAnchor="margin" w:hAnchor="text" w:x="6511" w:y="1290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11.34</w:t>
      </w:r>
    </w:p>
    <w:p>
      <w:pPr>
        <w:framePr w:w="732" w:wrap="around" w:vAnchor="margin" w:hAnchor="text" w:x="6511" w:y="12908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16.90</w:t>
      </w:r>
    </w:p>
    <w:p>
      <w:pPr>
        <w:framePr w:w="732" w:wrap="around" w:vAnchor="margin" w:hAnchor="text" w:x="6511" w:y="129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23.04</w:t>
      </w:r>
    </w:p>
    <w:p>
      <w:pPr>
        <w:framePr w:w="732" w:wrap="around" w:vAnchor="margin" w:hAnchor="text" w:x="6511" w:y="129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1.32</w:t>
      </w:r>
    </w:p>
    <w:p>
      <w:pPr>
        <w:framePr w:w="732" w:wrap="around" w:vAnchor="margin" w:hAnchor="text" w:x="8882" w:y="1290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5.20</w:t>
      </w:r>
    </w:p>
    <w:p>
      <w:pPr>
        <w:framePr w:w="732" w:wrap="around" w:vAnchor="margin" w:hAnchor="text" w:x="8882" w:y="12908"/>
        <w:widowControl w:val="0"/>
        <w:autoSpaceDE w:val="0"/>
        <w:autoSpaceDN w:val="0"/>
        <w:spacing w:before="108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11.34</w:t>
      </w:r>
    </w:p>
    <w:p>
      <w:pPr>
        <w:framePr w:w="732" w:wrap="around" w:vAnchor="margin" w:hAnchor="text" w:x="8882" w:y="12908"/>
        <w:widowControl w:val="0"/>
        <w:autoSpaceDE w:val="0"/>
        <w:autoSpaceDN w:val="0"/>
        <w:spacing w:before="10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16.90</w:t>
      </w:r>
    </w:p>
    <w:p>
      <w:pPr>
        <w:framePr w:w="732" w:wrap="around" w:vAnchor="margin" w:hAnchor="text" w:x="8882" w:y="129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23.04</w:t>
      </w:r>
    </w:p>
    <w:p>
      <w:pPr>
        <w:framePr w:w="732" w:wrap="around" w:vAnchor="margin" w:hAnchor="text" w:x="8882" w:y="12908"/>
        <w:widowControl w:val="0"/>
        <w:autoSpaceDE w:val="0"/>
        <w:autoSpaceDN w:val="0"/>
        <w:spacing w:before="108" w:line="168" w:lineRule="exact"/>
        <w:rPr>
          <w:rFonts w:hint="default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1.32</w:t>
      </w:r>
    </w:p>
    <w:p>
      <w:pPr>
        <w:framePr w:w="723" w:wrap="around" w:vAnchor="margin" w:hAnchor="text" w:x="1121" w:y="1314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福利费</w:t>
      </w:r>
    </w:p>
    <w:p>
      <w:pPr>
        <w:framePr w:w="1689" w:wrap="around" w:vAnchor="margin" w:hAnchor="text" w:x="1121" w:y="1341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公务用车运行维护费</w:t>
      </w:r>
    </w:p>
    <w:p>
      <w:pPr>
        <w:framePr w:w="1689" w:wrap="around" w:vAnchor="margin" w:hAnchor="text" w:x="1121" w:y="13415"/>
        <w:widowControl w:val="0"/>
        <w:autoSpaceDE w:val="0"/>
        <w:autoSpaceDN w:val="0"/>
        <w:spacing w:before="5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其他交通费用</w:t>
      </w:r>
    </w:p>
    <w:p>
      <w:pPr>
        <w:framePr w:w="1689" w:wrap="around" w:vAnchor="margin" w:hAnchor="text" w:x="1121" w:y="13415"/>
        <w:widowControl w:val="0"/>
        <w:autoSpaceDE w:val="0"/>
        <w:autoSpaceDN w:val="0"/>
        <w:spacing w:before="52" w:line="222" w:lineRule="exact"/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STXihei" w:hAnsi="STXihei" w:cs="STXihei" w:eastAsiaTheme="minorEastAsia"/>
          <w:color w:val="000000"/>
          <w:sz w:val="16"/>
          <w:szCs w:val="22"/>
          <w:lang w:val="en-US" w:eastAsia="zh-CN" w:bidi="ar-SA"/>
        </w:rPr>
        <w:t>退休人员公用支出</w:t>
      </w:r>
    </w:p>
    <w:p>
      <w:pPr>
        <w:framePr w:w="1689" w:wrap="around" w:vAnchor="margin" w:hAnchor="text" w:x="1121" w:y="13415"/>
        <w:widowControl w:val="0"/>
        <w:autoSpaceDE w:val="0"/>
        <w:autoSpaceDN w:val="0"/>
        <w:spacing w:before="6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其他商品和服务支出</w:t>
      </w:r>
    </w:p>
    <w:p>
      <w:pPr>
        <w:framePr w:w="822" w:wrap="around" w:vAnchor="margin" w:hAnchor="text" w:x="5239" w:y="14295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64.35</w:t>
      </w:r>
    </w:p>
    <w:p>
      <w:pPr>
        <w:framePr w:w="732" w:wrap="around" w:vAnchor="margin" w:hAnchor="text" w:x="6511" w:y="14295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7.95</w:t>
      </w:r>
    </w:p>
    <w:p>
      <w:pPr>
        <w:framePr w:w="732" w:wrap="around" w:vAnchor="margin" w:hAnchor="text" w:x="8882" w:y="14295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7.95</w:t>
      </w:r>
    </w:p>
    <w:p>
      <w:pPr>
        <w:framePr w:w="360" w:wrap="around" w:vAnchor="margin" w:hAnchor="text" w:x="585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629" w:wrap="around" w:vAnchor="margin" w:hAnchor="text" w:x="603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ascii="仿宋" w:hAnsiTheme="minorHAnsi" w:eastAsiaTheme="minorEastAsia" w:cstheme="minorBidi"/>
          <w:color w:val="000000"/>
          <w:spacing w:val="1"/>
          <w:sz w:val="18"/>
          <w:szCs w:val="22"/>
          <w:lang w:val="en-US" w:eastAsia="zh-CN" w:bidi="ar-SA"/>
        </w:rPr>
        <w:t>4</w:t>
      </w:r>
      <w:r>
        <w:rPr>
          <w:rFonts w:hAnsiTheme="minorHAnsi" w:eastAsiaTheme="minorEastAsia" w:cstheme="minorBidi"/>
          <w:color w:val="000000"/>
          <w:spacing w:val="41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732" w:wrap="around" w:vAnchor="page" w:hAnchor="page" w:x="7469" w:y="12353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FTDBKG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20.00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bookmarkStart w:id="0" w:name="_GoBack"/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688975</wp:posOffset>
            </wp:positionH>
            <wp:positionV relativeFrom="page">
              <wp:posOffset>1494790</wp:posOffset>
            </wp:positionV>
            <wp:extent cx="6099175" cy="7738110"/>
            <wp:effectExtent l="0" t="0" r="15875" b="15240"/>
            <wp:wrapNone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95" w:wrap="around" w:vAnchor="margin" w:hAnchor="text" w:x="9617" w:y="1689"/>
        <w:widowControl w:val="0"/>
        <w:autoSpaceDE w:val="0"/>
        <w:autoSpaceDN w:val="0"/>
        <w:spacing w:line="222" w:lineRule="exact"/>
        <w:ind w:left="154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单位：万元</w:t>
      </w:r>
    </w:p>
    <w:p>
      <w:pPr>
        <w:framePr w:w="1195" w:wrap="around" w:vAnchor="margin" w:hAnchor="text" w:x="9617" w:y="1689"/>
        <w:widowControl w:val="0"/>
        <w:autoSpaceDE w:val="0"/>
        <w:autoSpaceDN w:val="0"/>
        <w:spacing w:before="405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项目支出</w:t>
      </w:r>
    </w:p>
    <w:p>
      <w:pPr>
        <w:framePr w:w="884" w:wrap="around" w:vAnchor="margin" w:hAnchor="text" w:x="7027" w:y="212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基本支出</w:t>
      </w:r>
    </w:p>
    <w:p>
      <w:pPr>
        <w:framePr w:w="884" w:wrap="around" w:vAnchor="margin" w:hAnchor="text" w:x="7027" w:y="2121"/>
        <w:widowControl w:val="0"/>
        <w:autoSpaceDE w:val="0"/>
        <w:autoSpaceDN w:val="0"/>
        <w:spacing w:before="169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人员经费</w:t>
      </w:r>
    </w:p>
    <w:p>
      <w:pPr>
        <w:framePr w:w="1206" w:wrap="around" w:vAnchor="margin" w:hAnchor="text" w:x="2088" w:y="231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经济分类科目</w:t>
      </w:r>
    </w:p>
    <w:p>
      <w:pPr>
        <w:framePr w:w="562" w:wrap="around" w:vAnchor="margin" w:hAnchor="text" w:x="4598" w:y="2315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合计</w:t>
      </w:r>
    </w:p>
    <w:p>
      <w:pPr>
        <w:framePr w:w="562" w:wrap="around" w:vAnchor="margin" w:hAnchor="text" w:x="5892" w:y="251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小计</w:t>
      </w:r>
    </w:p>
    <w:p>
      <w:pPr>
        <w:framePr w:w="884" w:wrap="around" w:vAnchor="margin" w:hAnchor="text" w:x="8323" w:y="251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公用经费</w:t>
      </w:r>
    </w:p>
    <w:p>
      <w:pPr>
        <w:framePr w:w="2037" w:wrap="around" w:vAnchor="margin" w:hAnchor="text" w:x="1039" w:y="2903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三、对个人和家庭的补助</w:t>
      </w:r>
    </w:p>
    <w:p>
      <w:pPr>
        <w:framePr w:w="723" w:wrap="around" w:vAnchor="margin" w:hAnchor="text" w:x="1121" w:y="3294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离休费</w:t>
      </w:r>
    </w:p>
    <w:p>
      <w:pPr>
        <w:framePr w:w="723" w:wrap="around" w:vAnchor="margin" w:hAnchor="text" w:x="1121" w:y="368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退休费</w:t>
      </w:r>
    </w:p>
    <w:p>
      <w:pPr>
        <w:framePr w:w="1206" w:wrap="around" w:vAnchor="margin" w:hAnchor="text" w:x="1121" w:y="407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退职（役）费</w:t>
      </w:r>
    </w:p>
    <w:p>
      <w:pPr>
        <w:framePr w:w="1206" w:wrap="around" w:vAnchor="margin" w:hAnchor="text" w:x="1121" w:y="4077"/>
        <w:widowControl w:val="0"/>
        <w:autoSpaceDE w:val="0"/>
        <w:autoSpaceDN w:val="0"/>
        <w:spacing w:before="167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抚恤金</w:t>
      </w:r>
    </w:p>
    <w:p>
      <w:pPr>
        <w:framePr w:w="884" w:wrap="around" w:vAnchor="margin" w:hAnchor="text" w:x="1121" w:y="485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生活补助</w:t>
      </w:r>
    </w:p>
    <w:p>
      <w:pPr>
        <w:framePr w:w="723" w:wrap="around" w:vAnchor="margin" w:hAnchor="text" w:x="1121" w:y="5248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救济费</w:t>
      </w:r>
    </w:p>
    <w:p>
      <w:pPr>
        <w:framePr w:w="1045" w:wrap="around" w:vAnchor="margin" w:hAnchor="text" w:x="1121" w:y="5639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医疗费补助</w:t>
      </w:r>
    </w:p>
    <w:p>
      <w:pPr>
        <w:framePr w:w="723" w:wrap="around" w:vAnchor="margin" w:hAnchor="text" w:x="1121" w:y="603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助学金</w:t>
      </w:r>
    </w:p>
    <w:p>
      <w:pPr>
        <w:framePr w:w="723" w:wrap="around" w:vAnchor="margin" w:hAnchor="text" w:x="1121" w:y="642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奖励金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个人农业生产补贴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69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其他对个人和家庭的补助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四、债务利息及费用支出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国内债务付息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国外债务付息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国内债务发行费用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67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国外债务发行费用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五、资本性支出（基本建设）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69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房屋建筑物购建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办公设备购置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专用设备购置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基础设施建设</w:t>
      </w:r>
    </w:p>
    <w:p>
      <w:pPr>
        <w:framePr w:w="2407" w:wrap="around" w:vAnchor="margin" w:hAnchor="text" w:x="1039" w:y="6813"/>
        <w:widowControl w:val="0"/>
        <w:autoSpaceDE w:val="0"/>
        <w:autoSpaceDN w:val="0"/>
        <w:spacing w:before="170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大型修缮</w:t>
      </w:r>
    </w:p>
    <w:p>
      <w:pPr>
        <w:framePr w:w="643" w:wrap="around" w:vAnchor="margin" w:hAnchor="text" w:x="4994" w:y="7246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GDTVP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2.32</w:t>
      </w:r>
    </w:p>
    <w:p>
      <w:pPr>
        <w:framePr w:w="643" w:wrap="around" w:vAnchor="margin" w:hAnchor="text" w:x="6290" w:y="7246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GDTVP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2.32</w:t>
      </w:r>
    </w:p>
    <w:p>
      <w:pPr>
        <w:framePr w:w="643" w:wrap="around" w:vAnchor="page" w:hAnchor="page" w:x="7450" w:y="7285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2.32</w:t>
      </w:r>
    </w:p>
    <w:p>
      <w:pPr>
        <w:framePr w:w="2037" w:wrap="around" w:vAnchor="margin" w:hAnchor="text" w:x="1121" w:y="1189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信息网络及软件购置更新</w:t>
      </w:r>
    </w:p>
    <w:p>
      <w:pPr>
        <w:framePr w:w="2037" w:wrap="around" w:vAnchor="margin" w:hAnchor="text" w:x="1121" w:y="11896"/>
        <w:widowControl w:val="0"/>
        <w:autoSpaceDE w:val="0"/>
        <w:autoSpaceDN w:val="0"/>
        <w:spacing w:before="170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物资储备</w:t>
      </w:r>
    </w:p>
    <w:p>
      <w:pPr>
        <w:framePr w:w="1528" w:wrap="around" w:vAnchor="margin" w:hAnchor="text" w:x="1121" w:y="12678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公务用车购置</w:t>
      </w:r>
    </w:p>
    <w:p>
      <w:pPr>
        <w:framePr w:w="1528" w:wrap="around" w:vAnchor="margin" w:hAnchor="text" w:x="1121" w:y="12678"/>
        <w:widowControl w:val="0"/>
        <w:autoSpaceDE w:val="0"/>
        <w:autoSpaceDN w:val="0"/>
        <w:spacing w:before="170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其他交通工具购置</w:t>
      </w:r>
    </w:p>
    <w:p>
      <w:pPr>
        <w:framePr w:w="1528" w:wrap="around" w:vAnchor="margin" w:hAnchor="text" w:x="1121" w:y="12678"/>
        <w:widowControl w:val="0"/>
        <w:autoSpaceDE w:val="0"/>
        <w:autoSpaceDN w:val="0"/>
        <w:spacing w:before="170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文物和陈列品购置</w:t>
      </w:r>
    </w:p>
    <w:p>
      <w:pPr>
        <w:framePr w:w="1528" w:wrap="around" w:vAnchor="margin" w:hAnchor="text" w:x="1121" w:y="12678"/>
        <w:widowControl w:val="0"/>
        <w:autoSpaceDE w:val="0"/>
        <w:autoSpaceDN w:val="0"/>
        <w:spacing w:before="167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无形资产购置</w:t>
      </w:r>
    </w:p>
    <w:p>
      <w:pPr>
        <w:framePr w:w="1528" w:wrap="around" w:vAnchor="margin" w:hAnchor="text" w:x="1121" w:y="12678"/>
        <w:widowControl w:val="0"/>
        <w:autoSpaceDE w:val="0"/>
        <w:autoSpaceDN w:val="0"/>
        <w:spacing w:before="18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其他基本建设支出</w:t>
      </w:r>
    </w:p>
    <w:p>
      <w:pPr>
        <w:framePr w:w="360" w:wrap="around" w:vAnchor="margin" w:hAnchor="text" w:x="585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629" w:wrap="around" w:vAnchor="margin" w:hAnchor="text" w:x="603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ascii="仿宋" w:hAnsiTheme="minorHAnsi" w:eastAsiaTheme="minorEastAsia" w:cstheme="minorBidi"/>
          <w:color w:val="000000"/>
          <w:spacing w:val="1"/>
          <w:sz w:val="18"/>
          <w:szCs w:val="22"/>
          <w:lang w:val="en-US" w:eastAsia="zh-CN" w:bidi="ar-SA"/>
        </w:rPr>
        <w:t>5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643" w:wrap="around" w:vAnchor="page" w:hAnchor="page" w:x="4649" w:y="2765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page" w:hAnchor="page" w:x="4649" w:y="2765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GDTVP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2.32</w:t>
      </w:r>
    </w:p>
    <w:p>
      <w:pPr>
        <w:framePr w:w="643" w:wrap="around" w:vAnchor="page" w:hAnchor="page" w:x="7276" w:y="289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2.32</w:t>
      </w:r>
    </w:p>
    <w:p>
      <w:pPr>
        <w:framePr w:w="643" w:wrap="around" w:vAnchor="page" w:hAnchor="page" w:x="7276" w:y="289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page" w:hAnchor="page" w:x="5970" w:y="287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GDTVP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2.32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646430</wp:posOffset>
            </wp:positionH>
            <wp:positionV relativeFrom="page">
              <wp:posOffset>1247775</wp:posOffset>
            </wp:positionV>
            <wp:extent cx="6111875" cy="8000365"/>
            <wp:effectExtent l="0" t="0" r="3175" b="635"/>
            <wp:wrapNone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80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203" w:wrap="around" w:vAnchor="margin" w:hAnchor="text" w:x="9610" w:y="1646"/>
        <w:widowControl w:val="0"/>
        <w:autoSpaceDE w:val="0"/>
        <w:autoSpaceDN w:val="0"/>
        <w:spacing w:line="222" w:lineRule="exact"/>
        <w:ind w:left="161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单位：万元</w:t>
      </w:r>
    </w:p>
    <w:p>
      <w:pPr>
        <w:framePr w:w="1203" w:wrap="around" w:vAnchor="margin" w:hAnchor="text" w:x="9610" w:y="1646"/>
        <w:widowControl w:val="0"/>
        <w:autoSpaceDE w:val="0"/>
        <w:autoSpaceDN w:val="0"/>
        <w:spacing w:before="30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项目支出</w:t>
      </w:r>
    </w:p>
    <w:p>
      <w:pPr>
        <w:framePr w:w="884" w:wrap="around" w:vAnchor="margin" w:hAnchor="text" w:x="7200" w:y="2003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基本支出</w:t>
      </w:r>
    </w:p>
    <w:p>
      <w:pPr>
        <w:framePr w:w="884" w:wrap="around" w:vAnchor="margin" w:hAnchor="text" w:x="7200" w:y="2003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人员经费</w:t>
      </w:r>
    </w:p>
    <w:p>
      <w:pPr>
        <w:framePr w:w="1206" w:wrap="around" w:vAnchor="margin" w:hAnchor="text" w:x="2215" w:y="2169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经济分类科目</w:t>
      </w:r>
    </w:p>
    <w:p>
      <w:pPr>
        <w:framePr w:w="562" w:wrap="around" w:vAnchor="margin" w:hAnchor="text" w:x="4906" w:y="2169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合计</w:t>
      </w:r>
    </w:p>
    <w:p>
      <w:pPr>
        <w:framePr w:w="975" w:wrap="around" w:vAnchor="margin" w:hAnchor="text" w:x="6190" w:y="233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小计</w:t>
      </w:r>
    </w:p>
    <w:p>
      <w:pPr>
        <w:framePr w:w="975" w:wrap="around" w:vAnchor="margin" w:hAnchor="text" w:x="6190" w:y="2337"/>
        <w:widowControl w:val="0"/>
        <w:autoSpaceDE w:val="0"/>
        <w:autoSpaceDN w:val="0"/>
        <w:spacing w:before="173" w:line="168" w:lineRule="exact"/>
        <w:ind w:left="245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4.00</w:t>
      </w:r>
    </w:p>
    <w:p>
      <w:pPr>
        <w:framePr w:w="1136" w:wrap="around" w:vAnchor="margin" w:hAnchor="text" w:x="8369" w:y="2337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公用经费</w:t>
      </w:r>
    </w:p>
    <w:p>
      <w:pPr>
        <w:framePr w:w="1443" w:wrap="around" w:vAnchor="margin" w:hAnchor="text" w:x="1039" w:y="267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六、资本性支出</w:t>
      </w:r>
    </w:p>
    <w:p>
      <w:pPr>
        <w:framePr w:w="1443" w:wrap="around" w:vAnchor="margin" w:hAnchor="text" w:x="1039" w:y="2670"/>
        <w:widowControl w:val="0"/>
        <w:autoSpaceDE w:val="0"/>
        <w:autoSpaceDN w:val="0"/>
        <w:spacing w:before="112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房屋建筑物购建</w:t>
      </w:r>
    </w:p>
    <w:p>
      <w:pPr>
        <w:framePr w:w="1443" w:wrap="around" w:vAnchor="margin" w:hAnchor="text" w:x="1039" w:y="2670"/>
        <w:widowControl w:val="0"/>
        <w:autoSpaceDE w:val="0"/>
        <w:autoSpaceDN w:val="0"/>
        <w:spacing w:before="112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办公设备购置</w:t>
      </w:r>
    </w:p>
    <w:p>
      <w:pPr>
        <w:framePr w:w="1443" w:wrap="around" w:vAnchor="margin" w:hAnchor="text" w:x="1039" w:y="2670"/>
        <w:widowControl w:val="0"/>
        <w:autoSpaceDE w:val="0"/>
        <w:autoSpaceDN w:val="0"/>
        <w:spacing w:before="114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专用设备购置</w:t>
      </w:r>
    </w:p>
    <w:p>
      <w:pPr>
        <w:framePr w:w="1443" w:wrap="around" w:vAnchor="margin" w:hAnchor="text" w:x="1039" w:y="2670"/>
        <w:widowControl w:val="0"/>
        <w:autoSpaceDE w:val="0"/>
        <w:autoSpaceDN w:val="0"/>
        <w:spacing w:before="112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基础设施建设</w:t>
      </w:r>
    </w:p>
    <w:p>
      <w:pPr>
        <w:framePr w:w="1443" w:wrap="around" w:vAnchor="margin" w:hAnchor="text" w:x="1039" w:y="2670"/>
        <w:widowControl w:val="0"/>
        <w:autoSpaceDE w:val="0"/>
        <w:autoSpaceDN w:val="0"/>
        <w:spacing w:before="112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大型修缮</w:t>
      </w:r>
    </w:p>
    <w:p>
      <w:pPr>
        <w:framePr w:w="611" w:wrap="around" w:vAnchor="margin" w:hAnchor="text" w:x="5179" w:y="2715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4.00</w:t>
      </w:r>
    </w:p>
    <w:p>
      <w:pPr>
        <w:framePr w:w="822" w:wrap="around" w:vAnchor="margin" w:hAnchor="text" w:x="9998" w:y="2715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643" w:wrap="around" w:vAnchor="margin" w:hAnchor="page" w:x="5243" w:y="3382"/>
        <w:widowControl w:val="0"/>
        <w:autoSpaceDE w:val="0"/>
        <w:autoSpaceDN w:val="0"/>
        <w:spacing w:line="168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</w:p>
    <w:p>
      <w:pPr>
        <w:framePr w:w="732" w:wrap="around" w:vAnchor="margin" w:hAnchor="text" w:x="10085" w:y="3382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wrap="around" w:vAnchor="margin" w:hAnchor="text" w:x="10085" w:y="3382"/>
        <w:widowControl w:val="0"/>
        <w:autoSpaceDE w:val="0"/>
        <w:autoSpaceDN w:val="0"/>
        <w:spacing w:before="166"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330" w:wrap="around" w:vAnchor="margin" w:hAnchor="text" w:x="5268" w:y="3716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2037" w:wrap="around" w:vAnchor="margin" w:hAnchor="text" w:x="1121" w:y="4674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信息网络及软件购置更新</w:t>
      </w:r>
    </w:p>
    <w:p>
      <w:pPr>
        <w:framePr w:w="2037" w:wrap="around" w:vAnchor="margin" w:hAnchor="text" w:x="1121" w:y="4674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物资储备</w:t>
      </w:r>
    </w:p>
    <w:p>
      <w:pPr>
        <w:framePr w:w="822" w:wrap="around" w:vAnchor="margin" w:hAnchor="text" w:x="5179" w:y="4719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22" w:wrap="around" w:vAnchor="margin" w:hAnchor="text" w:x="9998" w:y="4719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884" w:wrap="around" w:vAnchor="margin" w:hAnchor="text" w:x="1121" w:y="534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土地补偿</w:t>
      </w:r>
    </w:p>
    <w:p>
      <w:pPr>
        <w:framePr w:w="884" w:wrap="around" w:vAnchor="margin" w:hAnchor="text" w:x="1121" w:y="5678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安置补助</w:t>
      </w:r>
    </w:p>
    <w:p>
      <w:pPr>
        <w:framePr w:w="1852" w:wrap="around" w:vAnchor="margin" w:hAnchor="text" w:x="1121" w:y="6011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地上附着物和青苗补偿</w:t>
      </w:r>
    </w:p>
    <w:p>
      <w:pPr>
        <w:framePr w:w="1852" w:wrap="around" w:vAnchor="margin" w:hAnchor="text" w:x="1121" w:y="6011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拆迁补偿</w:t>
      </w:r>
    </w:p>
    <w:p>
      <w:pPr>
        <w:framePr w:w="1206" w:wrap="around" w:vAnchor="margin" w:hAnchor="text" w:x="1121" w:y="6678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公务用车购置</w:t>
      </w:r>
    </w:p>
    <w:p>
      <w:pPr>
        <w:framePr w:w="1528" w:wrap="around" w:vAnchor="margin" w:hAnchor="text" w:x="1121" w:y="7012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其他交通工具购置</w:t>
      </w:r>
    </w:p>
    <w:p>
      <w:pPr>
        <w:framePr w:w="1528" w:wrap="around" w:vAnchor="margin" w:hAnchor="text" w:x="1121" w:y="7012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文物和陈列品购置</w:t>
      </w:r>
    </w:p>
    <w:p>
      <w:pPr>
        <w:framePr w:w="1528" w:wrap="around" w:vAnchor="margin" w:hAnchor="text" w:x="1121" w:y="7012"/>
        <w:widowControl w:val="0"/>
        <w:autoSpaceDE w:val="0"/>
        <w:autoSpaceDN w:val="0"/>
        <w:spacing w:before="11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无形资产购置</w:t>
      </w:r>
    </w:p>
    <w:p>
      <w:pPr>
        <w:framePr w:w="2407" w:wrap="around" w:vAnchor="margin" w:hAnchor="text" w:x="1039" w:y="8015"/>
        <w:widowControl w:val="0"/>
        <w:autoSpaceDE w:val="0"/>
        <w:autoSpaceDN w:val="0"/>
        <w:spacing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其他资本性支出</w:t>
      </w:r>
    </w:p>
    <w:p>
      <w:pPr>
        <w:framePr w:w="2407" w:wrap="around" w:vAnchor="margin" w:hAnchor="text" w:x="1039" w:y="8015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七、对企业补助（基本建设）</w:t>
      </w:r>
    </w:p>
    <w:p>
      <w:pPr>
        <w:framePr w:w="2407" w:wrap="around" w:vAnchor="margin" w:hAnchor="text" w:x="1039" w:y="8015"/>
        <w:widowControl w:val="0"/>
        <w:autoSpaceDE w:val="0"/>
        <w:autoSpaceDN w:val="0"/>
        <w:spacing w:before="112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资本金注入</w:t>
      </w:r>
    </w:p>
    <w:p>
      <w:pPr>
        <w:framePr w:w="732" w:wrap="around" w:vAnchor="margin" w:hAnchor="page" w:x="5228" w:y="805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4.00</w:t>
      </w:r>
    </w:p>
    <w:p>
      <w:pPr>
        <w:framePr w:w="732" w:wrap="around" w:vAnchor="margin" w:hAnchor="text" w:x="6434" w:y="8057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4.00</w:t>
      </w: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4.00</w:t>
      </w: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</w:p>
    <w:p>
      <w:pPr>
        <w:framePr w:w="732" w:h="5574" w:hRule="exact" w:wrap="around" w:vAnchor="page" w:hAnchor="text" w:x="8774" w:y="2693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4.00</w:t>
      </w:r>
    </w:p>
    <w:p>
      <w:pPr>
        <w:framePr w:w="1443" w:wrap="around" w:vAnchor="margin" w:hAnchor="text" w:x="1039" w:y="9016"/>
        <w:widowControl w:val="0"/>
        <w:autoSpaceDE w:val="0"/>
        <w:autoSpaceDN w:val="0"/>
        <w:spacing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其他对企业补助</w:t>
      </w:r>
    </w:p>
    <w:p>
      <w:pPr>
        <w:framePr w:w="1443" w:wrap="around" w:vAnchor="margin" w:hAnchor="text" w:x="1039" w:y="9016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八、对企业补助</w:t>
      </w:r>
    </w:p>
    <w:p>
      <w:pPr>
        <w:framePr w:w="1443" w:wrap="around" w:vAnchor="margin" w:hAnchor="text" w:x="1039" w:y="9016"/>
        <w:widowControl w:val="0"/>
        <w:autoSpaceDE w:val="0"/>
        <w:autoSpaceDN w:val="0"/>
        <w:spacing w:before="114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资本金注入</w:t>
      </w:r>
    </w:p>
    <w:p>
      <w:pPr>
        <w:framePr w:w="1852" w:wrap="around" w:vAnchor="margin" w:hAnchor="text" w:x="1121" w:y="10019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政府投资基金股权投资</w:t>
      </w:r>
    </w:p>
    <w:p>
      <w:pPr>
        <w:framePr w:w="1852" w:wrap="around" w:vAnchor="margin" w:hAnchor="text" w:x="1121" w:y="10019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费用补贴</w:t>
      </w:r>
    </w:p>
    <w:p>
      <w:pPr>
        <w:framePr w:w="884" w:wrap="around" w:vAnchor="margin" w:hAnchor="text" w:x="1121" w:y="10686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利息补贴</w:t>
      </w:r>
    </w:p>
    <w:p>
      <w:pPr>
        <w:framePr w:w="2037" w:wrap="around" w:vAnchor="margin" w:hAnchor="text" w:x="1039" w:y="11020"/>
        <w:widowControl w:val="0"/>
        <w:autoSpaceDE w:val="0"/>
        <w:autoSpaceDN w:val="0"/>
        <w:spacing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其他对企业补助</w:t>
      </w:r>
    </w:p>
    <w:p>
      <w:pPr>
        <w:framePr w:w="2037" w:wrap="around" w:vAnchor="margin" w:hAnchor="text" w:x="1039" w:y="11020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九、对社会保障基金补助</w:t>
      </w:r>
    </w:p>
    <w:p>
      <w:pPr>
        <w:framePr w:w="2037" w:wrap="around" w:vAnchor="margin" w:hAnchor="text" w:x="1039" w:y="11020"/>
        <w:widowControl w:val="0"/>
        <w:autoSpaceDE w:val="0"/>
        <w:autoSpaceDN w:val="0"/>
        <w:spacing w:before="114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对社会保险基金补助</w:t>
      </w:r>
    </w:p>
    <w:p>
      <w:pPr>
        <w:framePr w:w="2037" w:wrap="around" w:vAnchor="margin" w:hAnchor="text" w:x="1039" w:y="11020"/>
        <w:widowControl w:val="0"/>
        <w:autoSpaceDE w:val="0"/>
        <w:autoSpaceDN w:val="0"/>
        <w:spacing w:before="112" w:line="222" w:lineRule="exact"/>
        <w:ind w:left="82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补充全国社会保障基金</w:t>
      </w:r>
    </w:p>
    <w:p>
      <w:pPr>
        <w:framePr w:w="2037" w:wrap="around" w:vAnchor="margin" w:hAnchor="text" w:x="1039" w:y="11020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十、其他支出</w:t>
      </w:r>
    </w:p>
    <w:p>
      <w:pPr>
        <w:framePr w:w="562" w:wrap="around" w:vAnchor="margin" w:hAnchor="text" w:x="1121" w:y="12690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pacing w:val="1"/>
          <w:sz w:val="16"/>
          <w:szCs w:val="22"/>
          <w:lang w:val="en-US" w:eastAsia="en-US" w:bidi="ar-SA"/>
        </w:rPr>
        <w:t>赠与</w:t>
      </w:r>
    </w:p>
    <w:p>
      <w:pPr>
        <w:framePr w:w="3333" w:wrap="around" w:vAnchor="margin" w:hAnchor="text" w:x="1121" w:y="13024"/>
        <w:widowControl w:val="0"/>
        <w:autoSpaceDE w:val="0"/>
        <w:autoSpaceDN w:val="0"/>
        <w:spacing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国家赔偿费用支出</w:t>
      </w:r>
    </w:p>
    <w:p>
      <w:pPr>
        <w:framePr w:w="3333" w:wrap="around" w:vAnchor="margin" w:hAnchor="text" w:x="1121" w:y="13024"/>
        <w:widowControl w:val="0"/>
        <w:autoSpaceDE w:val="0"/>
        <w:autoSpaceDN w:val="0"/>
        <w:spacing w:before="112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对民间非营利组织和群众性自治组织补贴</w:t>
      </w:r>
    </w:p>
    <w:p>
      <w:pPr>
        <w:framePr w:w="3333" w:wrap="around" w:vAnchor="margin" w:hAnchor="text" w:x="1121" w:y="13024"/>
        <w:widowControl w:val="0"/>
        <w:autoSpaceDE w:val="0"/>
        <w:autoSpaceDN w:val="0"/>
        <w:spacing w:before="114" w:line="222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16"/>
          <w:szCs w:val="22"/>
          <w:lang w:val="en-US" w:eastAsia="en-US" w:bidi="ar-SA"/>
        </w:rPr>
        <w:t>其他支出</w:t>
      </w:r>
    </w:p>
    <w:p>
      <w:pPr>
        <w:framePr w:w="562" w:wrap="around" w:vAnchor="margin" w:hAnchor="text" w:x="2537" w:y="14090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16"/>
          <w:szCs w:val="22"/>
          <w:lang w:val="en-US" w:eastAsia="en-US" w:bidi="ar-SA"/>
        </w:rPr>
        <w:t>合计</w:t>
      </w:r>
    </w:p>
    <w:p>
      <w:pPr>
        <w:framePr w:w="912" w:wrap="around" w:vAnchor="margin" w:hAnchor="text" w:x="5090" w:y="14096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819.29</w:t>
      </w:r>
    </w:p>
    <w:p>
      <w:pPr>
        <w:framePr w:w="1268" w:h="810" w:hRule="exact" w:wrap="around" w:vAnchor="page" w:hAnchor="page" w:x="6215" w:y="1405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573.15</w:t>
      </w:r>
    </w:p>
    <w:p>
      <w:pPr>
        <w:framePr w:w="912" w:h="435" w:hRule="exact" w:wrap="around" w:vAnchor="page" w:hAnchor="page" w:x="7371" w:y="14078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426.49</w:t>
      </w:r>
    </w:p>
    <w:p>
      <w:pPr>
        <w:framePr w:w="822" w:wrap="around" w:vAnchor="margin" w:hAnchor="text" w:x="8688" w:y="14096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sz w:val="16"/>
          <w:szCs w:val="22"/>
          <w:lang w:val="en-US" w:eastAsia="zh-CN" w:bidi="ar-SA"/>
        </w:rPr>
        <w:t>146.66</w:t>
      </w:r>
    </w:p>
    <w:p>
      <w:pPr>
        <w:framePr w:w="912" w:wrap="around" w:vAnchor="margin" w:hAnchor="text" w:x="9910" w:y="14096"/>
        <w:widowControl w:val="0"/>
        <w:autoSpaceDE w:val="0"/>
        <w:autoSpaceDN w:val="0"/>
        <w:spacing w:line="168" w:lineRule="exact"/>
        <w:rPr>
          <w:rFonts w:hint="default" w:hAnsiTheme="minorHAnsi" w:eastAsiaTheme="minorEastAsia" w:cstheme="minorBidi"/>
          <w:color w:val="000000"/>
          <w:sz w:val="16"/>
          <w:szCs w:val="22"/>
          <w:lang w:val="en-US" w:eastAsia="zh-CN" w:bidi="ar-SA"/>
        </w:rPr>
      </w:pPr>
      <w:r>
        <w:rPr>
          <w:rFonts w:hint="eastAsia" w:ascii="IKOKIB+ArialMT" w:hAnsiTheme="minorHAnsi" w:eastAsiaTheme="minorEastAsia" w:cstheme="minorBidi"/>
          <w:color w:val="000000"/>
          <w:sz w:val="16"/>
          <w:szCs w:val="22"/>
          <w:lang w:val="en-US" w:eastAsia="zh-CN" w:bidi="ar-SA"/>
        </w:rPr>
        <w:t>246.14</w:t>
      </w:r>
    </w:p>
    <w:p>
      <w:pPr>
        <w:framePr w:w="360" w:wrap="around" w:vAnchor="margin" w:hAnchor="text" w:x="585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629" w:wrap="around" w:vAnchor="margin" w:hAnchor="text" w:x="603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hAnsiTheme="minorHAnsi" w:eastAsiaTheme="minorEastAsia" w:cstheme="minorBidi"/>
          <w:color w:val="000000"/>
          <w:spacing w:val="41"/>
          <w:sz w:val="18"/>
          <w:szCs w:val="22"/>
          <w:lang w:val="en-US" w:eastAsia="zh-CN" w:bidi="ar-SA"/>
        </w:rPr>
        <w:t>6</w:t>
      </w:r>
      <w:r>
        <w:rPr>
          <w:rFonts w:hAnsiTheme="minorHAnsi" w:eastAsiaTheme="minorEastAsia" w:cstheme="minorBidi"/>
          <w:color w:val="000000"/>
          <w:spacing w:val="41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610870</wp:posOffset>
            </wp:positionH>
            <wp:positionV relativeFrom="page">
              <wp:posOffset>1190625</wp:posOffset>
            </wp:positionV>
            <wp:extent cx="6111875" cy="7920990"/>
            <wp:effectExtent l="0" t="0" r="3175" b="3810"/>
            <wp:wrapNone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257" w:wrap="around" w:vAnchor="margin" w:hAnchor="text" w:x="3283" w:y="1944"/>
        <w:widowControl w:val="0"/>
        <w:autoSpaceDE w:val="0"/>
        <w:autoSpaceDN w:val="0"/>
        <w:spacing w:line="332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BIONKB+ArialUnicodeMS" w:hAnsi="BIONKB+ArialUnicodeMS" w:cs="BIONKB+ArialUnicodeMS" w:eastAsiaTheme="minorEastAsia"/>
          <w:color w:val="000000"/>
          <w:sz w:val="32"/>
          <w:szCs w:val="22"/>
          <w:lang w:val="en-US" w:eastAsia="en-US" w:bidi="ar-SA"/>
        </w:rPr>
        <w:t>一般公共预算</w:t>
      </w:r>
      <w:r>
        <w:rPr>
          <w:rFonts w:ascii="宋体" w:hAnsi="宋体" w:cs="宋体" w:eastAsiaTheme="minorEastAsia"/>
          <w:color w:val="000000"/>
          <w:spacing w:val="2"/>
          <w:sz w:val="32"/>
          <w:szCs w:val="22"/>
          <w:lang w:val="en-US" w:eastAsia="en-US" w:bidi="ar-SA"/>
        </w:rPr>
        <w:t>“</w:t>
      </w:r>
      <w:r>
        <w:rPr>
          <w:rFonts w:ascii="BIONKB+ArialUnicodeMS" w:hAnsi="BIONKB+ArialUnicodeMS" w:cs="BIONKB+ArialUnicodeMS" w:eastAsiaTheme="minorEastAsia"/>
          <w:color w:val="000000"/>
          <w:spacing w:val="-1"/>
          <w:sz w:val="32"/>
          <w:szCs w:val="22"/>
          <w:lang w:val="en-US" w:eastAsia="en-US" w:bidi="ar-SA"/>
        </w:rPr>
        <w:t>三公</w:t>
      </w:r>
      <w:r>
        <w:rPr>
          <w:rFonts w:ascii="宋体" w:hAnsi="宋体" w:cs="宋体" w:eastAsiaTheme="minorEastAsia"/>
          <w:color w:val="000000"/>
          <w:spacing w:val="2"/>
          <w:sz w:val="32"/>
          <w:szCs w:val="22"/>
          <w:lang w:val="en-US" w:eastAsia="en-US" w:bidi="ar-SA"/>
        </w:rPr>
        <w:t>”</w:t>
      </w:r>
      <w:r>
        <w:rPr>
          <w:rFonts w:ascii="BIONKB+ArialUnicodeMS" w:hAnsi="BIONKB+ArialUnicodeMS" w:cs="BIONKB+ArialUnicodeMS" w:eastAsiaTheme="minorEastAsia"/>
          <w:color w:val="000000"/>
          <w:sz w:val="32"/>
          <w:szCs w:val="22"/>
          <w:lang w:val="en-US" w:eastAsia="en-US" w:bidi="ar-SA"/>
        </w:rPr>
        <w:t>经费支出预算表</w:t>
      </w:r>
    </w:p>
    <w:p>
      <w:pPr>
        <w:framePr w:w="1560" w:wrap="around" w:vAnchor="margin" w:hAnchor="text" w:x="8942" w:y="2504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单位：万元</w:t>
      </w:r>
    </w:p>
    <w:p>
      <w:pPr>
        <w:framePr w:w="499" w:wrap="around" w:vAnchor="margin" w:hAnchor="text" w:x="4111" w:y="2946"/>
        <w:widowControl w:val="0"/>
        <w:autoSpaceDE w:val="0"/>
        <w:autoSpaceDN w:val="0"/>
        <w:spacing w:line="27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20"/>
          <w:szCs w:val="22"/>
          <w:lang w:val="en-US" w:eastAsia="en-US" w:bidi="ar-SA"/>
        </w:rPr>
        <w:t>项</w:t>
      </w:r>
    </w:p>
    <w:p>
      <w:pPr>
        <w:framePr w:w="499" w:wrap="around" w:vAnchor="margin" w:hAnchor="text" w:x="4716" w:y="2946"/>
        <w:widowControl w:val="0"/>
        <w:autoSpaceDE w:val="0"/>
        <w:autoSpaceDN w:val="0"/>
        <w:spacing w:line="27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TXihei" w:hAnsi="STXihei" w:cs="STXihei" w:eastAsiaTheme="minorEastAsia"/>
          <w:color w:val="000000"/>
          <w:sz w:val="20"/>
          <w:szCs w:val="22"/>
          <w:lang w:val="en-US" w:eastAsia="en-US" w:bidi="ar-SA"/>
        </w:rPr>
        <w:t>目</w:t>
      </w:r>
    </w:p>
    <w:p>
      <w:pPr>
        <w:framePr w:w="1598" w:wrap="around" w:vAnchor="margin" w:hAnchor="text" w:x="8338" w:y="2946"/>
        <w:widowControl w:val="0"/>
        <w:autoSpaceDE w:val="0"/>
        <w:autoSpaceDN w:val="0"/>
        <w:spacing w:line="27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BVIRRI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20</w:t>
      </w:r>
      <w:r>
        <w:rPr>
          <w:rFonts w:hint="eastAsia" w:ascii="BVIRRI+TimesNewRomanPSMT" w:hAnsiTheme="minorHAnsi" w:eastAsiaTheme="minorEastAsia" w:cstheme="minorBidi"/>
          <w:color w:val="000000"/>
          <w:sz w:val="20"/>
          <w:szCs w:val="22"/>
          <w:lang w:val="en-US" w:eastAsia="zh-CN" w:bidi="ar-SA"/>
        </w:rPr>
        <w:t>20</w:t>
      </w:r>
      <w:r>
        <w:rPr>
          <w:rFonts w:hAnsiTheme="minorHAnsi" w:eastAsiaTheme="minorEastAsia" w:cstheme="minorBidi"/>
          <w:color w:val="000000"/>
          <w:spacing w:val="49"/>
          <w:sz w:val="20"/>
          <w:szCs w:val="22"/>
          <w:lang w:val="en-US" w:eastAsia="en-US" w:bidi="ar-SA"/>
        </w:rPr>
        <w:t xml:space="preserve"> </w:t>
      </w:r>
      <w:r>
        <w:rPr>
          <w:rFonts w:ascii="STXihei" w:hAnsi="STXihei" w:cs="STXihei" w:eastAsiaTheme="minorEastAsia"/>
          <w:color w:val="000000"/>
          <w:sz w:val="20"/>
          <w:szCs w:val="22"/>
          <w:lang w:val="en-US" w:eastAsia="en-US" w:bidi="ar-SA"/>
        </w:rPr>
        <w:t>年预算数</w:t>
      </w:r>
    </w:p>
    <w:p>
      <w:pPr>
        <w:framePr w:w="499" w:wrap="around" w:vAnchor="margin" w:hAnchor="text" w:x="4111" w:y="3447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合</w:t>
      </w:r>
    </w:p>
    <w:p>
      <w:pPr>
        <w:framePr w:w="499" w:wrap="around" w:vAnchor="margin" w:hAnchor="text" w:x="4716" w:y="3447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计</w:t>
      </w:r>
    </w:p>
    <w:p>
      <w:pPr>
        <w:framePr w:w="851" w:wrap="around" w:vAnchor="margin" w:hAnchor="text" w:x="8717" w:y="3456"/>
        <w:widowControl w:val="0"/>
        <w:autoSpaceDE w:val="0"/>
        <w:autoSpaceDN w:val="0"/>
        <w:spacing w:line="207" w:lineRule="exact"/>
        <w:rPr>
          <w:rFonts w:hint="default" w:hAnsiTheme="minorHAnsi" w:eastAsiaTheme="minorEastAsia" w:cstheme="minorBidi"/>
          <w:color w:val="000000"/>
          <w:sz w:val="20"/>
          <w:szCs w:val="22"/>
          <w:lang w:val="en-US" w:eastAsia="zh-CN" w:bidi="ar-SA"/>
        </w:rPr>
      </w:pPr>
      <w:r>
        <w:rPr>
          <w:rFonts w:hint="eastAsia" w:ascii="BVIRRI+TimesNewRomanPSMT" w:hAnsiTheme="minorHAnsi" w:eastAsiaTheme="minorEastAsia" w:cstheme="minorBidi"/>
          <w:color w:val="000000"/>
          <w:sz w:val="20"/>
          <w:szCs w:val="22"/>
          <w:lang w:val="en-US" w:eastAsia="zh-CN" w:bidi="ar-SA"/>
        </w:rPr>
        <w:t>18.15</w:t>
      </w:r>
    </w:p>
    <w:p>
      <w:pPr>
        <w:framePr w:w="851" w:wrap="around" w:vAnchor="margin" w:hAnchor="text" w:x="8717" w:y="3456"/>
        <w:widowControl w:val="0"/>
        <w:autoSpaceDE w:val="0"/>
        <w:autoSpaceDN w:val="0"/>
        <w:spacing w:before="247" w:line="199" w:lineRule="exact"/>
        <w:ind w:left="223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0"/>
          <w:szCs w:val="22"/>
          <w:lang w:val="en-US" w:eastAsia="en-US" w:bidi="ar-SA"/>
        </w:rPr>
        <w:t>0</w:t>
      </w:r>
    </w:p>
    <w:p>
      <w:pPr>
        <w:framePr w:w="400" w:wrap="around" w:vAnchor="margin" w:hAnchor="text" w:x="1908" w:y="3902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BVIRRI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1</w:t>
      </w:r>
    </w:p>
    <w:p>
      <w:pPr>
        <w:framePr w:w="400" w:wrap="around" w:vAnchor="margin" w:hAnchor="text" w:x="1908" w:y="3902"/>
        <w:widowControl w:val="0"/>
        <w:autoSpaceDE w:val="0"/>
        <w:autoSpaceDN w:val="0"/>
        <w:spacing w:before="244" w:line="207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BVIRRI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2</w:t>
      </w:r>
    </w:p>
    <w:p>
      <w:pPr>
        <w:framePr w:w="400" w:wrap="around" w:vAnchor="margin" w:hAnchor="text" w:x="1908" w:y="3902"/>
        <w:widowControl w:val="0"/>
        <w:autoSpaceDE w:val="0"/>
        <w:autoSpaceDN w:val="0"/>
        <w:spacing w:before="244" w:line="207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BVIRRI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3</w:t>
      </w:r>
    </w:p>
    <w:p>
      <w:pPr>
        <w:framePr w:w="2299" w:wrap="around" w:vAnchor="margin" w:hAnchor="text" w:x="2006" w:y="3898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、因公出国（境）费用</w:t>
      </w:r>
    </w:p>
    <w:p>
      <w:pPr>
        <w:framePr w:w="1500" w:wrap="around" w:vAnchor="margin" w:hAnchor="text" w:x="2006" w:y="4349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、公务接待费</w:t>
      </w:r>
    </w:p>
    <w:p>
      <w:pPr>
        <w:framePr w:w="750" w:wrap="around" w:vAnchor="margin" w:hAnchor="text" w:x="8762" w:y="4358"/>
        <w:widowControl w:val="0"/>
        <w:autoSpaceDE w:val="0"/>
        <w:autoSpaceDN w:val="0"/>
        <w:spacing w:line="207" w:lineRule="exact"/>
        <w:rPr>
          <w:rFonts w:hint="default" w:hAnsiTheme="minorHAnsi" w:eastAsiaTheme="minorEastAsia" w:cstheme="minorBidi"/>
          <w:color w:val="000000"/>
          <w:sz w:val="20"/>
          <w:szCs w:val="22"/>
          <w:lang w:val="en-US" w:eastAsia="zh-CN" w:bidi="ar-SA"/>
        </w:rPr>
      </w:pPr>
      <w:r>
        <w:rPr>
          <w:rFonts w:hint="eastAsia" w:ascii="BVIRRI+TimesNewRomanPSMT" w:hAnsiTheme="minorHAnsi" w:eastAsiaTheme="minorEastAsia" w:cstheme="minorBidi"/>
          <w:color w:val="000000"/>
          <w:sz w:val="20"/>
          <w:szCs w:val="22"/>
          <w:lang w:val="en-US" w:eastAsia="zh-CN" w:bidi="ar-SA"/>
        </w:rPr>
        <w:t>1.25</w:t>
      </w:r>
    </w:p>
    <w:p>
      <w:pPr>
        <w:framePr w:w="750" w:wrap="around" w:vAnchor="margin" w:hAnchor="text" w:x="8762" w:y="4358"/>
        <w:widowControl w:val="0"/>
        <w:autoSpaceDE w:val="0"/>
        <w:autoSpaceDN w:val="0"/>
        <w:spacing w:before="244" w:line="207" w:lineRule="exact"/>
        <w:rPr>
          <w:rFonts w:hint="default" w:hAnsiTheme="minorHAnsi" w:eastAsiaTheme="minorEastAsia" w:cstheme="minorBidi"/>
          <w:color w:val="000000"/>
          <w:sz w:val="20"/>
          <w:szCs w:val="22"/>
          <w:lang w:val="en-US" w:eastAsia="zh-CN" w:bidi="ar-SA"/>
        </w:rPr>
      </w:pPr>
      <w:r>
        <w:rPr>
          <w:rFonts w:hint="eastAsia" w:ascii="BVIRRI+TimesNewRomanPSMT" w:hAnsiTheme="minorHAnsi" w:eastAsiaTheme="minorEastAsia" w:cstheme="minorBidi"/>
          <w:color w:val="000000"/>
          <w:sz w:val="20"/>
          <w:szCs w:val="22"/>
          <w:lang w:val="en-US" w:eastAsia="zh-CN" w:bidi="ar-SA"/>
        </w:rPr>
        <w:t>16.9</w:t>
      </w:r>
    </w:p>
    <w:p>
      <w:pPr>
        <w:framePr w:w="1500" w:wrap="around" w:vAnchor="margin" w:hAnchor="text" w:x="2006" w:y="4800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、公务用车费</w:t>
      </w:r>
    </w:p>
    <w:p>
      <w:pPr>
        <w:framePr w:w="3334" w:wrap="around" w:vAnchor="margin" w:hAnchor="text" w:x="2105" w:y="5472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其中：（</w:t>
      </w:r>
      <w:r>
        <w:rPr>
          <w:rFonts w:ascii="BVIRRI+TimesNewRomanPSMT" w:hAnsiTheme="minorHAns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）公务用车运行维护费</w:t>
      </w:r>
    </w:p>
    <w:p>
      <w:pPr>
        <w:framePr w:w="3334" w:wrap="around" w:vAnchor="margin" w:hAnchor="text" w:x="2105" w:y="5472"/>
        <w:widowControl w:val="0"/>
        <w:autoSpaceDE w:val="0"/>
        <w:autoSpaceDN w:val="0"/>
        <w:spacing w:before="244" w:line="207" w:lineRule="exact"/>
        <w:ind w:left="602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（</w:t>
      </w:r>
      <w:r>
        <w:rPr>
          <w:rFonts w:ascii="BVIRRI+TimesNewRomanPSMT" w:hAnsiTheme="minorHAnsi" w:eastAsiaTheme="minorEastAsia" w:cstheme="minorBidi"/>
          <w:color w:val="000000"/>
          <w:spacing w:val="-2"/>
          <w:sz w:val="20"/>
          <w:szCs w:val="22"/>
          <w:lang w:val="en-US" w:eastAsia="en-US" w:bidi="ar-SA"/>
        </w:rPr>
        <w:t>2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）公务用车购置</w:t>
      </w:r>
    </w:p>
    <w:p>
      <w:pPr>
        <w:framePr w:w="750" w:wrap="around" w:vAnchor="margin" w:hAnchor="text" w:x="8762" w:y="5481"/>
        <w:widowControl w:val="0"/>
        <w:autoSpaceDE w:val="0"/>
        <w:autoSpaceDN w:val="0"/>
        <w:spacing w:line="207" w:lineRule="exact"/>
        <w:rPr>
          <w:rFonts w:hint="default" w:hAnsiTheme="minorHAnsi" w:eastAsiaTheme="minorEastAsia" w:cstheme="minorBidi"/>
          <w:color w:val="000000"/>
          <w:sz w:val="20"/>
          <w:szCs w:val="22"/>
          <w:lang w:val="en-US" w:eastAsia="zh-CN" w:bidi="ar-SA"/>
        </w:rPr>
      </w:pPr>
      <w:r>
        <w:rPr>
          <w:rFonts w:hint="eastAsia" w:ascii="BVIRRI+TimesNewRomanPSMT" w:hAnsiTheme="minorHAnsi" w:eastAsiaTheme="minorEastAsia" w:cstheme="minorBidi"/>
          <w:color w:val="000000"/>
          <w:sz w:val="20"/>
          <w:szCs w:val="22"/>
          <w:lang w:val="en-US" w:eastAsia="zh-CN" w:bidi="ar-SA"/>
        </w:rPr>
        <w:t>16.9</w:t>
      </w:r>
    </w:p>
    <w:p>
      <w:pPr>
        <w:framePr w:w="750" w:wrap="around" w:vAnchor="margin" w:hAnchor="text" w:x="8762" w:y="5481"/>
        <w:widowControl w:val="0"/>
        <w:autoSpaceDE w:val="0"/>
        <w:autoSpaceDN w:val="0"/>
        <w:spacing w:before="244" w:line="207" w:lineRule="exact"/>
        <w:ind w:left="178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BVIRRI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0</w:t>
      </w:r>
    </w:p>
    <w:p>
      <w:pPr>
        <w:framePr w:w="5169" w:wrap="around" w:vAnchor="margin" w:hAnchor="text" w:x="4073" w:y="945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1"/>
          <w:sz w:val="32"/>
          <w:szCs w:val="22"/>
          <w:lang w:val="en-US" w:eastAsia="en-US" w:bidi="ar-SA"/>
        </w:rPr>
        <w:t>政府性基金预算拨款支出预算表</w:t>
      </w:r>
    </w:p>
    <w:p>
      <w:pPr>
        <w:framePr w:w="1223" w:wrap="around" w:vAnchor="margin" w:hAnchor="text" w:x="9437" w:y="1004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单位：万元</w:t>
      </w:r>
    </w:p>
    <w:p>
      <w:pPr>
        <w:framePr w:w="1223" w:wrap="around" w:vAnchor="margin" w:hAnchor="text" w:x="9437" w:y="10046"/>
        <w:widowControl w:val="0"/>
        <w:autoSpaceDE w:val="0"/>
        <w:autoSpaceDN w:val="0"/>
        <w:spacing w:before="389" w:line="180" w:lineRule="exact"/>
        <w:ind w:left="233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项目支出</w:t>
      </w:r>
    </w:p>
    <w:p>
      <w:pPr>
        <w:framePr w:w="992" w:wrap="around" w:vAnchor="margin" w:hAnchor="text" w:x="6758" w:y="1039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基本支出</w:t>
      </w:r>
    </w:p>
    <w:p>
      <w:pPr>
        <w:framePr w:w="992" w:wrap="around" w:vAnchor="margin" w:hAnchor="text" w:x="6758" w:y="10394"/>
        <w:widowControl w:val="0"/>
        <w:autoSpaceDE w:val="0"/>
        <w:autoSpaceDN w:val="0"/>
        <w:spacing w:before="26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人员经费</w:t>
      </w:r>
    </w:p>
    <w:p>
      <w:pPr>
        <w:framePr w:w="990" w:wrap="around" w:vAnchor="margin" w:hAnchor="text" w:x="2016" w:y="105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功能分类</w:t>
      </w:r>
    </w:p>
    <w:p>
      <w:pPr>
        <w:framePr w:w="990" w:wrap="around" w:vAnchor="margin" w:hAnchor="text" w:x="2016" w:y="10502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科目名称</w:t>
      </w:r>
    </w:p>
    <w:p>
      <w:pPr>
        <w:framePr w:w="630" w:wrap="around" w:vAnchor="margin" w:hAnchor="text" w:x="3775" w:y="1062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总计</w:t>
      </w:r>
    </w:p>
    <w:p>
      <w:pPr>
        <w:framePr w:w="719" w:wrap="around" w:vAnchor="margin" w:hAnchor="text" w:x="5268" w:y="1083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合</w:t>
      </w:r>
      <w:r>
        <w:rPr>
          <w:rFonts w:hAnsiTheme="minorHAnsi" w:eastAsiaTheme="minorEastAsia" w:cstheme="minorBidi"/>
          <w:color w:val="000000"/>
          <w:spacing w:val="44"/>
          <w:sz w:val="18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计</w:t>
      </w:r>
    </w:p>
    <w:p>
      <w:pPr>
        <w:framePr w:w="990" w:wrap="around" w:vAnchor="margin" w:hAnchor="text" w:x="8340" w:y="1083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公用经费</w:t>
      </w:r>
    </w:p>
    <w:p>
      <w:pPr>
        <w:framePr w:w="630" w:wrap="around" w:vAnchor="margin" w:hAnchor="text" w:x="2196" w:y="1296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合计</w:t>
      </w:r>
    </w:p>
    <w:p>
      <w:pPr>
        <w:framePr w:w="360" w:wrap="around" w:vAnchor="margin" w:hAnchor="text" w:x="5856" w:y="1613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629" w:wrap="around" w:vAnchor="margin" w:hAnchor="text" w:x="6036" w:y="1613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hAnsiTheme="minorHAnsi" w:eastAsiaTheme="minorEastAsia" w:cstheme="minorBidi"/>
          <w:color w:val="000000"/>
          <w:spacing w:val="41"/>
          <w:sz w:val="18"/>
          <w:szCs w:val="22"/>
          <w:lang w:val="en-US" w:eastAsia="zh-CN" w:bidi="ar-SA"/>
        </w:rPr>
        <w:t>7</w:t>
      </w:r>
      <w:r>
        <w:rPr>
          <w:rFonts w:hAnsiTheme="minorHAnsi" w:eastAsiaTheme="minorEastAsia" w:cstheme="minorBidi"/>
          <w:color w:val="000000"/>
          <w:spacing w:val="41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1002030</wp:posOffset>
            </wp:positionH>
            <wp:positionV relativeFrom="page">
              <wp:posOffset>6490335</wp:posOffset>
            </wp:positionV>
            <wp:extent cx="5731510" cy="2012315"/>
            <wp:effectExtent l="0" t="0" r="2540" b="6985"/>
            <wp:wrapNone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1752600</wp:posOffset>
            </wp:positionV>
            <wp:extent cx="5730875" cy="2191385"/>
            <wp:effectExtent l="0" t="0" r="3175" b="18415"/>
            <wp:wrapNone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5953760</wp:posOffset>
            </wp:positionH>
            <wp:positionV relativeFrom="page">
              <wp:posOffset>4609465</wp:posOffset>
            </wp:positionV>
            <wp:extent cx="322580" cy="38100"/>
            <wp:effectExtent l="0" t="0" r="1270" b="0"/>
            <wp:wrapNone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199" w:wrap="around" w:vAnchor="margin" w:hAnchor="text" w:x="4154" w:y="2069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z w:val="32"/>
          <w:szCs w:val="22"/>
          <w:lang w:val="en-US" w:eastAsia="en-US" w:bidi="ar-SA"/>
        </w:rPr>
        <w:t>第四部分</w:t>
      </w:r>
      <w:r>
        <w:rPr>
          <w:rFonts w:hAnsiTheme="minorHAns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 w:val="32"/>
          <w:szCs w:val="22"/>
          <w:lang w:val="en-US" w:eastAsia="en-US" w:bidi="ar-SA"/>
        </w:rPr>
        <w:t>名词解释</w:t>
      </w:r>
    </w:p>
    <w:p>
      <w:pPr>
        <w:framePr w:w="799" w:wrap="around" w:vAnchor="margin" w:hAnchor="text" w:x="2441" w:y="3231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3" w:wrap="around" w:vAnchor="margin" w:hAnchor="text" w:x="2770" w:y="3231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一）一般公共预算拨款收入：指省级财政通过当年</w:t>
      </w:r>
    </w:p>
    <w:p>
      <w:pPr>
        <w:framePr w:w="4416" w:wrap="around" w:vAnchor="margin" w:hAnchor="text" w:x="1800" w:y="3812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一般公共预算拨付的资金。</w:t>
      </w:r>
    </w:p>
    <w:p>
      <w:pPr>
        <w:framePr w:w="799" w:wrap="around" w:vAnchor="margin" w:hAnchor="text" w:x="2441" w:y="4395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3" w:wrap="around" w:vAnchor="margin" w:hAnchor="text" w:x="2770" w:y="4395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二）政府性基金预算拨款收入：指省级财政通过当</w:t>
      </w:r>
    </w:p>
    <w:p>
      <w:pPr>
        <w:framePr w:w="5150" w:wrap="around" w:vAnchor="margin" w:hAnchor="text" w:x="1800" w:y="497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年政府性基金预算拨付的资金。</w:t>
      </w:r>
    </w:p>
    <w:p>
      <w:pPr>
        <w:framePr w:w="799" w:wrap="around" w:vAnchor="margin" w:hAnchor="text" w:x="2441" w:y="555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3" w:wrap="around" w:vAnchor="margin" w:hAnchor="text" w:x="2770" w:y="555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三）事业收入：指事业单位开展专业业务活动及辅</w:t>
      </w:r>
    </w:p>
    <w:p>
      <w:pPr>
        <w:framePr w:w="3679" w:wrap="around" w:vAnchor="margin" w:hAnchor="text" w:x="1800" w:y="6137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助活动所取得的收入。</w:t>
      </w:r>
    </w:p>
    <w:p>
      <w:pPr>
        <w:framePr w:w="799" w:wrap="around" w:vAnchor="margin" w:hAnchor="text" w:x="2441" w:y="671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0" w:wrap="around" w:vAnchor="margin" w:hAnchor="text" w:x="2770" w:y="671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四）事业单位经营收入：指事业单位在专业业务活</w:t>
      </w:r>
    </w:p>
    <w:p>
      <w:pPr>
        <w:framePr w:w="9425" w:wrap="around" w:vAnchor="margin" w:hAnchor="text" w:x="1800" w:y="7299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2"/>
          <w:sz w:val="32"/>
          <w:szCs w:val="22"/>
          <w:lang w:val="en-US" w:eastAsia="en-US" w:bidi="ar-SA"/>
        </w:rPr>
        <w:t>动及其辅助活动之外开展非独立核算经营活动取得的收</w:t>
      </w:r>
    </w:p>
    <w:p>
      <w:pPr>
        <w:framePr w:w="9425" w:wrap="around" w:vAnchor="margin" w:hAnchor="text" w:x="1800" w:y="7299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入。</w:t>
      </w:r>
    </w:p>
    <w:p>
      <w:pPr>
        <w:framePr w:w="799" w:wrap="around" w:vAnchor="margin" w:hAnchor="text" w:x="2441" w:y="8460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9428" w:wrap="around" w:vAnchor="margin" w:hAnchor="text" w:x="1800" w:y="8460"/>
        <w:widowControl w:val="0"/>
        <w:autoSpaceDE w:val="0"/>
        <w:autoSpaceDN w:val="0"/>
        <w:spacing w:line="319" w:lineRule="exact"/>
        <w:ind w:left="986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5"/>
          <w:sz w:val="32"/>
          <w:szCs w:val="22"/>
          <w:lang w:val="en-US" w:eastAsia="en-US" w:bidi="ar-SA"/>
        </w:rPr>
        <w:t>五）其他收入：指除上述“一般公共预算拨款收</w:t>
      </w:r>
    </w:p>
    <w:p>
      <w:pPr>
        <w:framePr w:w="9428" w:wrap="around" w:vAnchor="margin" w:hAnchor="text" w:x="1800" w:y="8460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2"/>
          <w:sz w:val="32"/>
          <w:szCs w:val="22"/>
          <w:lang w:val="en-US" w:eastAsia="en-US" w:bidi="ar-SA"/>
        </w:rPr>
        <w:t>入”、“政府性基金预算拨款收入”、“事业收入”、</w:t>
      </w:r>
    </w:p>
    <w:p>
      <w:pPr>
        <w:framePr w:w="9428" w:wrap="around" w:vAnchor="margin" w:hAnchor="text" w:x="1800" w:y="8460"/>
        <w:widowControl w:val="0"/>
        <w:autoSpaceDE w:val="0"/>
        <w:autoSpaceDN w:val="0"/>
        <w:spacing w:before="262" w:line="319" w:lineRule="exact"/>
        <w:ind w:left="31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事业单位经营收入”等以外的收入。</w:t>
      </w:r>
    </w:p>
    <w:p>
      <w:pPr>
        <w:framePr w:w="9428" w:wrap="around" w:vAnchor="margin" w:hAnchor="text" w:x="1800" w:y="8460"/>
        <w:widowControl w:val="0"/>
        <w:autoSpaceDE w:val="0"/>
        <w:autoSpaceDN w:val="0"/>
        <w:spacing w:before="262" w:line="319" w:lineRule="exact"/>
        <w:ind w:left="97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六）上级补助收入：指预算单位从主管部门或上级</w:t>
      </w:r>
    </w:p>
    <w:p>
      <w:pPr>
        <w:framePr w:w="9428" w:wrap="around" w:vAnchor="margin" w:hAnchor="text" w:x="1800" w:y="8460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单位取得的非财政拨款补助收入。</w:t>
      </w:r>
    </w:p>
    <w:p>
      <w:pPr>
        <w:framePr w:w="9428" w:wrap="around" w:vAnchor="margin" w:hAnchor="text" w:x="1800" w:y="8460"/>
        <w:widowControl w:val="0"/>
        <w:autoSpaceDE w:val="0"/>
        <w:autoSpaceDN w:val="0"/>
        <w:spacing w:before="264" w:line="319" w:lineRule="exact"/>
        <w:ind w:left="986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5"/>
          <w:sz w:val="32"/>
          <w:szCs w:val="22"/>
          <w:lang w:val="en-US" w:eastAsia="en-US" w:bidi="ar-SA"/>
        </w:rPr>
        <w:t>七）附属单位上缴收入：指本单位所属下级单位</w:t>
      </w:r>
    </w:p>
    <w:p>
      <w:pPr>
        <w:framePr w:w="9428" w:wrap="around" w:vAnchor="margin" w:hAnchor="text" w:x="1800" w:y="8460"/>
        <w:widowControl w:val="0"/>
        <w:autoSpaceDE w:val="0"/>
        <w:autoSpaceDN w:val="0"/>
        <w:spacing w:before="262" w:line="319" w:lineRule="exact"/>
        <w:ind w:left="32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包含独立核算和非独立核算的，相关支出纳入和未纳入</w:t>
      </w:r>
    </w:p>
    <w:p>
      <w:pPr>
        <w:framePr w:w="799" w:wrap="around" w:vAnchor="margin" w:hAnchor="text" w:x="1800" w:y="9622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“</w:t>
      </w:r>
    </w:p>
    <w:p>
      <w:pPr>
        <w:framePr w:w="799" w:wrap="around" w:vAnchor="margin" w:hAnchor="text" w:x="2441" w:y="10203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799" w:wrap="around" w:vAnchor="margin" w:hAnchor="text" w:x="2441" w:y="11367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799" w:wrap="around" w:vAnchor="margin" w:hAnchor="text" w:x="1800" w:y="1194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9425" w:wrap="around" w:vAnchor="margin" w:hAnchor="text" w:x="1800" w:y="1252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部门预算的下级单位）上缴给本单位的全部收入（包括下</w:t>
      </w:r>
    </w:p>
    <w:p>
      <w:pPr>
        <w:framePr w:w="9425" w:wrap="around" w:vAnchor="margin" w:hAnchor="text" w:x="1800" w:y="1252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级事业单位上缴的事业收入、其他收入和下级企业单位上</w:t>
      </w:r>
    </w:p>
    <w:p>
      <w:pPr>
        <w:framePr w:w="9425" w:wrap="around" w:vAnchor="margin" w:hAnchor="text" w:x="1800" w:y="1252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缴的利润等）。</w:t>
      </w:r>
    </w:p>
    <w:p>
      <w:pPr>
        <w:framePr w:w="799" w:wrap="around" w:vAnchor="margin" w:hAnchor="text" w:x="2441" w:y="14271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3" w:wrap="around" w:vAnchor="margin" w:hAnchor="text" w:x="2770" w:y="14271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八）用事业基金弥补收支差额：指事业单位在预计</w:t>
      </w:r>
    </w:p>
    <w:p>
      <w:pPr>
        <w:framePr w:w="9425" w:wrap="around" w:vAnchor="margin" w:hAnchor="text" w:x="1800" w:y="14852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当年的“一般公共预算拨款收入”、“政府性基金预算拨</w:t>
      </w:r>
    </w:p>
    <w:p>
      <w:pPr>
        <w:framePr w:w="360" w:wrap="around" w:vAnchor="margin" w:hAnchor="text" w:x="568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629" w:wrap="around" w:vAnchor="margin" w:hAnchor="text" w:x="586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hAnsiTheme="minorHAnsi" w:eastAsiaTheme="minorEastAsia" w:cstheme="minorBidi"/>
          <w:color w:val="000000"/>
          <w:spacing w:val="41"/>
          <w:sz w:val="18"/>
          <w:szCs w:val="22"/>
          <w:lang w:val="en-US" w:eastAsia="zh-CN" w:bidi="ar-SA"/>
        </w:rPr>
        <w:t>8</w:t>
      </w:r>
      <w:r>
        <w:rPr>
          <w:rFonts w:hAnsiTheme="minorHAnsi" w:eastAsiaTheme="minorEastAsia" w:cstheme="minorBidi"/>
          <w:color w:val="000000"/>
          <w:spacing w:val="41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款收入”、“事业收入”、“事业单位经营收入”、“其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他收入”不足以安排当年支出的情况下，使用以前年度积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2"/>
          <w:sz w:val="32"/>
          <w:szCs w:val="22"/>
          <w:lang w:val="en-US" w:eastAsia="en-US" w:bidi="ar-SA"/>
        </w:rPr>
        <w:t>累的事业基金（事业单位当年收支相抵后按国家规定提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取、用于弥补以后年度收支差额的基金）弥补本年度收支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缺口的资金。</w:t>
      </w:r>
    </w:p>
    <w:p>
      <w:pPr>
        <w:framePr w:w="799" w:wrap="around" w:vAnchor="margin" w:hAnchor="text" w:x="2441" w:y="4395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9428" w:wrap="around" w:vAnchor="margin" w:hAnchor="text" w:x="1800" w:y="4395"/>
        <w:widowControl w:val="0"/>
        <w:autoSpaceDE w:val="0"/>
        <w:autoSpaceDN w:val="0"/>
        <w:spacing w:line="319" w:lineRule="exact"/>
        <w:ind w:left="97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九）上年结转：指以前年度尚未完成、结转到本年</w:t>
      </w:r>
    </w:p>
    <w:p>
      <w:pPr>
        <w:framePr w:w="9428" w:wrap="around" w:vAnchor="margin" w:hAnchor="text" w:x="1800" w:y="4395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仍按原规定用途继续使用的资金。</w:t>
      </w:r>
    </w:p>
    <w:p>
      <w:pPr>
        <w:framePr w:w="9428" w:wrap="around" w:vAnchor="margin" w:hAnchor="text" w:x="1800" w:y="4395"/>
        <w:widowControl w:val="0"/>
        <w:autoSpaceDE w:val="0"/>
        <w:autoSpaceDN w:val="0"/>
        <w:spacing w:before="262" w:line="319" w:lineRule="exact"/>
        <w:ind w:left="97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十）结转下年：指以前年度预算安排、因客观条件</w:t>
      </w:r>
    </w:p>
    <w:p>
      <w:pPr>
        <w:framePr w:w="799" w:wrap="around" w:vAnchor="margin" w:hAnchor="text" w:x="2441" w:y="555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9425" w:wrap="around" w:vAnchor="margin" w:hAnchor="text" w:x="1800" w:y="6137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发生变化无法按原计划实施，需延迟到以后年度按原规定</w:t>
      </w:r>
    </w:p>
    <w:p>
      <w:pPr>
        <w:framePr w:w="9425" w:wrap="around" w:vAnchor="margin" w:hAnchor="text" w:x="1800" w:y="6137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用途继续使用的资金。</w:t>
      </w:r>
    </w:p>
    <w:p>
      <w:pPr>
        <w:framePr w:w="799" w:wrap="around" w:vAnchor="margin" w:hAnchor="text" w:x="2441" w:y="7299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9428" w:wrap="around" w:vAnchor="margin" w:hAnchor="text" w:x="1800" w:y="7299"/>
        <w:widowControl w:val="0"/>
        <w:autoSpaceDE w:val="0"/>
        <w:autoSpaceDN w:val="0"/>
        <w:spacing w:line="319" w:lineRule="exact"/>
        <w:ind w:left="97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十一）基本支出：指为保障机构正常运转、完成日</w:t>
      </w:r>
    </w:p>
    <w:p>
      <w:pPr>
        <w:framePr w:w="9428" w:wrap="around" w:vAnchor="margin" w:hAnchor="text" w:x="1800" w:y="7299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常工作任务而发生的人员支出和公用支出。</w:t>
      </w:r>
    </w:p>
    <w:p>
      <w:pPr>
        <w:framePr w:w="9428" w:wrap="around" w:vAnchor="margin" w:hAnchor="text" w:x="1800" w:y="7299"/>
        <w:widowControl w:val="0"/>
        <w:autoSpaceDE w:val="0"/>
        <w:autoSpaceDN w:val="0"/>
        <w:spacing w:before="262" w:line="319" w:lineRule="exact"/>
        <w:ind w:left="97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十二）项目支出：指在基本支出之外为完成特定行</w:t>
      </w:r>
    </w:p>
    <w:p>
      <w:pPr>
        <w:framePr w:w="9428" w:wrap="around" w:vAnchor="margin" w:hAnchor="text" w:x="1800" w:y="7299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政任务和事业发展目标所发生的支出。</w:t>
      </w:r>
    </w:p>
    <w:p>
      <w:pPr>
        <w:framePr w:w="799" w:wrap="around" w:vAnchor="margin" w:hAnchor="text" w:x="2441" w:y="8460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799" w:wrap="around" w:vAnchor="margin" w:hAnchor="text" w:x="2441" w:y="9622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291" w:wrap="around" w:vAnchor="margin" w:hAnchor="text" w:x="2786" w:y="9622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5"/>
          <w:sz w:val="32"/>
          <w:szCs w:val="22"/>
          <w:lang w:val="en-US" w:eastAsia="en-US" w:bidi="ar-SA"/>
        </w:rPr>
        <w:t>十三）上缴上级支出：指附属单位上缴上级的支</w:t>
      </w:r>
    </w:p>
    <w:p>
      <w:pPr>
        <w:framePr w:w="1118" w:wrap="around" w:vAnchor="margin" w:hAnchor="text" w:x="1800" w:y="10203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出。</w:t>
      </w:r>
    </w:p>
    <w:p>
      <w:pPr>
        <w:framePr w:w="799" w:wrap="around" w:vAnchor="margin" w:hAnchor="text" w:x="2441" w:y="10784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3" w:wrap="around" w:vAnchor="margin" w:hAnchor="text" w:x="2770" w:y="10784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十四）事业单位经营支出：指事业单位在专业业务</w:t>
      </w:r>
    </w:p>
    <w:p>
      <w:pPr>
        <w:framePr w:w="9425" w:wrap="around" w:vAnchor="margin" w:hAnchor="text" w:x="1800" w:y="11367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活动及其辅助活动之外开展非独立核算经营活动发生的支</w:t>
      </w:r>
    </w:p>
    <w:p>
      <w:pPr>
        <w:framePr w:w="9425" w:wrap="around" w:vAnchor="margin" w:hAnchor="text" w:x="1800" w:y="11367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出。</w:t>
      </w:r>
    </w:p>
    <w:p>
      <w:pPr>
        <w:framePr w:w="799" w:wrap="around" w:vAnchor="margin" w:hAnchor="text" w:x="2441" w:y="1252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3" w:wrap="around" w:vAnchor="margin" w:hAnchor="text" w:x="2770" w:y="1252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十五）对附属单位补助支出：指对附属单位补助发</w:t>
      </w:r>
    </w:p>
    <w:p>
      <w:pPr>
        <w:framePr w:w="2078" w:wrap="around" w:vAnchor="margin" w:hAnchor="text" w:x="1800" w:y="13109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生的支出。</w:t>
      </w:r>
    </w:p>
    <w:p>
      <w:pPr>
        <w:framePr w:w="799" w:wrap="around" w:vAnchor="margin" w:hAnchor="text" w:x="2441" w:y="13690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3" w:wrap="around" w:vAnchor="margin" w:hAnchor="text" w:x="2770" w:y="13690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十六）“三公”经费：纳入财政预决算管理的“三</w:t>
      </w:r>
    </w:p>
    <w:p>
      <w:pPr>
        <w:framePr w:w="9425" w:wrap="around" w:vAnchor="margin" w:hAnchor="text" w:x="1800" w:y="14271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2"/>
          <w:sz w:val="32"/>
          <w:szCs w:val="22"/>
          <w:lang w:val="en-US" w:eastAsia="en-US" w:bidi="ar-SA"/>
        </w:rPr>
        <w:t>公”经费，是指部门用财政拨款安排的因公出国（境）</w:t>
      </w:r>
    </w:p>
    <w:p>
      <w:pPr>
        <w:framePr w:w="9425" w:wrap="around" w:vAnchor="margin" w:hAnchor="text" w:x="1800" w:y="14271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费、公务用车购置及运行费和公务接待费。其中，因公出</w:t>
      </w:r>
    </w:p>
    <w:p>
      <w:pPr>
        <w:framePr w:w="360" w:wrap="around" w:vAnchor="margin" w:hAnchor="text" w:x="568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629" w:wrap="around" w:vAnchor="margin" w:hAnchor="text" w:x="586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hAnsiTheme="minorHAnsi" w:eastAsiaTheme="minorEastAsia" w:cstheme="minorBidi"/>
          <w:color w:val="000000"/>
          <w:spacing w:val="41"/>
          <w:sz w:val="18"/>
          <w:szCs w:val="22"/>
          <w:lang w:val="en-US" w:eastAsia="zh-CN" w:bidi="ar-SA"/>
        </w:rPr>
        <w:t>9</w:t>
      </w:r>
      <w:r>
        <w:rPr>
          <w:rFonts w:hAnsiTheme="minorHAnsi" w:eastAsiaTheme="minorEastAsia" w:cstheme="minorBidi"/>
          <w:color w:val="000000"/>
          <w:spacing w:val="41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国（境）费反映单位公务出国（境）费的国际旅游、国外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2"/>
          <w:sz w:val="32"/>
          <w:szCs w:val="22"/>
          <w:lang w:val="en-US" w:eastAsia="en-US" w:bidi="ar-SA"/>
        </w:rPr>
        <w:t>城市间交通费、住宿费、伙食费、培训费、公杂费等支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出；公务用车购置及运行费反映单位公务用车车辆购置支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出（含车辆购置税）及租用费、燃料费、维修费、过路过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桥费、保险费、安全奖励费用等支出；公务接待费反映单</w:t>
      </w:r>
    </w:p>
    <w:p>
      <w:pPr>
        <w:framePr w:w="9425" w:wrap="around" w:vAnchor="margin" w:hAnchor="text" w:x="1800" w:y="1488"/>
        <w:widowControl w:val="0"/>
        <w:autoSpaceDE w:val="0"/>
        <w:autoSpaceDN w:val="0"/>
        <w:spacing w:before="264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位按规定开支的各类公务接待（含外宾接待）支出。</w:t>
      </w:r>
    </w:p>
    <w:p>
      <w:pPr>
        <w:framePr w:w="799" w:wrap="around" w:vAnchor="margin" w:hAnchor="text" w:x="2441" w:y="497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0" w:wrap="around" w:vAnchor="margin" w:hAnchor="text" w:x="2770" w:y="497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十七）机关运行经费：为保障行政单位（包括参照</w:t>
      </w:r>
    </w:p>
    <w:p>
      <w:pPr>
        <w:framePr w:w="9425" w:wrap="around" w:vAnchor="margin" w:hAnchor="text" w:x="1800" w:y="5556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公务员法管理的事业单位）运行用于购买货物和服务的各</w:t>
      </w:r>
    </w:p>
    <w:p>
      <w:pPr>
        <w:framePr w:w="9425" w:wrap="around" w:vAnchor="margin" w:hAnchor="text" w:x="1800" w:y="5556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项资金，包括办公及印刷费、邮电费、差旅费、会议费、</w:t>
      </w:r>
    </w:p>
    <w:p>
      <w:pPr>
        <w:framePr w:w="9425" w:wrap="around" w:vAnchor="margin" w:hAnchor="text" w:x="1800" w:y="5556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福利费、日常维修费、专用材料及一般设备购置费、办公</w:t>
      </w:r>
    </w:p>
    <w:p>
      <w:pPr>
        <w:framePr w:w="9425" w:wrap="around" w:vAnchor="margin" w:hAnchor="text" w:x="1800" w:y="5556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用房水电费、办公用房取暖费、办公用房物业管理费、公</w:t>
      </w:r>
    </w:p>
    <w:p>
      <w:pPr>
        <w:framePr w:w="9425" w:wrap="around" w:vAnchor="margin" w:hAnchor="text" w:x="1800" w:y="5556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务用车运行维护费以及其他费用。</w:t>
      </w:r>
    </w:p>
    <w:p>
      <w:pPr>
        <w:framePr w:w="799" w:wrap="around" w:vAnchor="margin" w:hAnchor="text" w:x="2441" w:y="8460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</w:p>
    <w:p>
      <w:pPr>
        <w:framePr w:w="8313" w:wrap="around" w:vAnchor="margin" w:hAnchor="text" w:x="2770" w:y="8460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十八）项目支出绩效目标：项目支出绩效目标是指</w:t>
      </w:r>
    </w:p>
    <w:p>
      <w:pPr>
        <w:framePr w:w="9425" w:wrap="around" w:vAnchor="margin" w:hAnchor="text" w:x="1800" w:y="9041"/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部门预算安排的项目支出在一定期限内预期达到的产出和</w:t>
      </w:r>
    </w:p>
    <w:p>
      <w:pPr>
        <w:framePr w:w="9425" w:wrap="around" w:vAnchor="margin" w:hAnchor="text" w:x="1800" w:y="9041"/>
        <w:widowControl w:val="0"/>
        <w:autoSpaceDE w:val="0"/>
        <w:autoSpaceDN w:val="0"/>
        <w:spacing w:before="262"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效果。</w:t>
      </w:r>
    </w:p>
    <w:p>
      <w:pPr>
        <w:framePr w:w="360" w:wrap="around" w:vAnchor="margin" w:hAnchor="text" w:x="568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629" w:wrap="around" w:vAnchor="margin" w:hAnchor="text" w:x="5866" w:y="1530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hint="eastAsia" w:hAnsiTheme="minorHAnsi" w:eastAsiaTheme="minorEastAsia" w:cstheme="minorBidi"/>
          <w:color w:val="000000"/>
          <w:spacing w:val="41"/>
          <w:sz w:val="18"/>
          <w:szCs w:val="22"/>
          <w:lang w:val="en-US" w:eastAsia="zh-CN" w:bidi="ar-SA"/>
        </w:rPr>
        <w:t>10</w:t>
      </w:r>
      <w:r>
        <w:rPr>
          <w:rFonts w:hAnsiTheme="minorHAnsi" w:eastAsiaTheme="minorEastAsia" w:cstheme="minorBidi"/>
          <w:color w:val="000000"/>
          <w:spacing w:val="41"/>
          <w:sz w:val="18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</w:p>
    <w:sectPr>
      <w:pgSz w:w="11900" w:h="1684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UMMTQ+ArialUnicodeMS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JLPFIW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TXihei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GNWOHW+ArialUnicodeMS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QQRSJ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BNULSS+ArialUnicodeMS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DESGBA+Arial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FTDBKG+Arial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GDTVPB+Arial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IKOKIB+Arial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BIONKB+ArialUnicodeMS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BVIRRI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07D26C9D"/>
    <w:rsid w:val="3F887C60"/>
    <w:rsid w:val="4EA14494"/>
    <w:rsid w:val="6BF73F2A"/>
    <w:rsid w:val="7CCA4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52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2019-11-08T07:46:00Z</dcterms:created>
  <dc:creator>Administrator</dc:creator>
  <cp:lastModifiedBy>大婷婷</cp:lastModifiedBy>
  <cp:lastPrinted>2020-10-15T05:52:38Z</cp:lastPrinted>
  <dcterms:modified xsi:type="dcterms:W3CDTF">2020-10-15T06:37:39Z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